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3668"/>
        <w:tblW w:w="0" w:type="auto"/>
        <w:tblLook w:val="04A0"/>
      </w:tblPr>
      <w:tblGrid>
        <w:gridCol w:w="3166"/>
        <w:gridCol w:w="3166"/>
        <w:gridCol w:w="3053"/>
        <w:gridCol w:w="2681"/>
        <w:gridCol w:w="2720"/>
      </w:tblGrid>
      <w:tr w:rsidR="00CC4C5E" w:rsidRPr="00F341E2" w:rsidTr="00397D86">
        <w:tc>
          <w:tcPr>
            <w:tcW w:w="3166" w:type="dxa"/>
          </w:tcPr>
          <w:p w:rsidR="00CC4C5E" w:rsidRPr="00F341E2" w:rsidRDefault="00CC4C5E" w:rsidP="00397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</w:tcPr>
          <w:p w:rsidR="00CC4C5E" w:rsidRPr="00F341E2" w:rsidRDefault="00CC4C5E" w:rsidP="00397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53" w:type="dxa"/>
          </w:tcPr>
          <w:p w:rsidR="00CC4C5E" w:rsidRPr="00F341E2" w:rsidRDefault="00CC4C5E" w:rsidP="00397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(профиль)/специализации</w:t>
            </w:r>
          </w:p>
        </w:tc>
        <w:tc>
          <w:tcPr>
            <w:tcW w:w="2681" w:type="dxa"/>
          </w:tcPr>
          <w:p w:rsidR="00CC4C5E" w:rsidRPr="00F341E2" w:rsidRDefault="00CC4C5E" w:rsidP="00397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720" w:type="dxa"/>
          </w:tcPr>
          <w:p w:rsidR="00CC4C5E" w:rsidRPr="00F341E2" w:rsidRDefault="00CC4C5E" w:rsidP="00397D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CC4C5E" w:rsidRPr="00C07E63" w:rsidTr="00397D86">
        <w:tc>
          <w:tcPr>
            <w:tcW w:w="3166" w:type="dxa"/>
          </w:tcPr>
          <w:p w:rsidR="00CC4C5E" w:rsidRPr="00C07E63" w:rsidRDefault="00C07E63" w:rsidP="0039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63">
              <w:rPr>
                <w:rFonts w:ascii="Times New Roman" w:hAnsi="Times New Roman" w:cs="Times New Roman"/>
                <w:sz w:val="24"/>
                <w:szCs w:val="24"/>
              </w:rPr>
              <w:t>49.04.01</w:t>
            </w:r>
          </w:p>
        </w:tc>
        <w:tc>
          <w:tcPr>
            <w:tcW w:w="3166" w:type="dxa"/>
          </w:tcPr>
          <w:p w:rsidR="00CC4C5E" w:rsidRPr="00C07E63" w:rsidRDefault="00C07E63" w:rsidP="0039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63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3053" w:type="dxa"/>
          </w:tcPr>
          <w:p w:rsidR="00CC4C5E" w:rsidRPr="00C07E63" w:rsidRDefault="00335B21" w:rsidP="0039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физической культуры и спорта</w:t>
            </w:r>
          </w:p>
        </w:tc>
        <w:tc>
          <w:tcPr>
            <w:tcW w:w="2681" w:type="dxa"/>
          </w:tcPr>
          <w:p w:rsidR="00CC4C5E" w:rsidRPr="00C07E63" w:rsidRDefault="00C07E63" w:rsidP="0039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63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720" w:type="dxa"/>
          </w:tcPr>
          <w:p w:rsidR="00CC4C5E" w:rsidRPr="00C07E63" w:rsidRDefault="00C07E63" w:rsidP="00397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6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397D86" w:rsidRPr="00FE5106" w:rsidRDefault="00397D86" w:rsidP="00397D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5106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397D86" w:rsidRDefault="00397D86" w:rsidP="00397D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5106">
        <w:rPr>
          <w:rFonts w:ascii="Times New Roman" w:hAnsi="Times New Roman"/>
          <w:sz w:val="24"/>
          <w:szCs w:val="24"/>
        </w:rPr>
        <w:t>«Великолукская государственная академия физической культуры и спорта»</w:t>
      </w:r>
      <w:r w:rsidRPr="00FE5106">
        <w:rPr>
          <w:rFonts w:ascii="Times New Roman" w:hAnsi="Times New Roman"/>
          <w:b/>
          <w:sz w:val="24"/>
          <w:szCs w:val="24"/>
        </w:rPr>
        <w:t xml:space="preserve"> </w:t>
      </w:r>
    </w:p>
    <w:p w:rsidR="00397D86" w:rsidRPr="00FE5106" w:rsidRDefault="00397D86" w:rsidP="00397D8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97D86" w:rsidRPr="00FE5106" w:rsidRDefault="00397D86" w:rsidP="00397D86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E5106">
        <w:rPr>
          <w:rFonts w:ascii="Times New Roman" w:hAnsi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FE5106">
        <w:rPr>
          <w:rFonts w:ascii="Times New Roman" w:hAnsi="Times New Roman"/>
          <w:b/>
          <w:sz w:val="24"/>
          <w:szCs w:val="24"/>
        </w:rPr>
        <w:t>обучающимися</w:t>
      </w:r>
      <w:proofErr w:type="gramEnd"/>
      <w:r w:rsidRPr="00FE5106">
        <w:rPr>
          <w:rFonts w:ascii="Times New Roman" w:hAnsi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CC4C5E" w:rsidRPr="00C07E63" w:rsidRDefault="00CC4C5E" w:rsidP="00CC4C5E">
      <w:pPr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C4C5E" w:rsidRPr="00F341E2" w:rsidTr="00D71F89">
        <w:tc>
          <w:tcPr>
            <w:tcW w:w="4928" w:type="dxa"/>
          </w:tcPr>
          <w:p w:rsidR="00CC4C5E" w:rsidRPr="00F341E2" w:rsidRDefault="00CC4C5E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C4C5E" w:rsidRPr="00F341E2" w:rsidRDefault="00CC4C5E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CC4C5E" w:rsidRPr="00F341E2" w:rsidRDefault="00CC4C5E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№ семестра завершения обучения по учебной дисциплине/модулю/практике</w:t>
            </w:r>
          </w:p>
        </w:tc>
      </w:tr>
      <w:tr w:rsidR="00CC4C5E" w:rsidRPr="00C07E63" w:rsidTr="00D71F89">
        <w:tc>
          <w:tcPr>
            <w:tcW w:w="4928" w:type="dxa"/>
          </w:tcPr>
          <w:p w:rsidR="00CC4C5E" w:rsidRPr="00C07E63" w:rsidRDefault="001228AC" w:rsidP="00A11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29" w:type="dxa"/>
          </w:tcPr>
          <w:p w:rsidR="00CC4C5E" w:rsidRPr="00C07E63" w:rsidRDefault="00C07E63" w:rsidP="00D7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63">
              <w:rPr>
                <w:rFonts w:ascii="Times New Roman" w:hAnsi="Times New Roman" w:cs="Times New Roman"/>
                <w:sz w:val="24"/>
                <w:szCs w:val="24"/>
              </w:rPr>
              <w:t>Культура речи и методика делового общения</w:t>
            </w:r>
          </w:p>
        </w:tc>
        <w:tc>
          <w:tcPr>
            <w:tcW w:w="4929" w:type="dxa"/>
          </w:tcPr>
          <w:p w:rsidR="00CC4C5E" w:rsidRPr="00C07E63" w:rsidRDefault="00C07E63" w:rsidP="00D7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CC4C5E" w:rsidRPr="00C07E63" w:rsidRDefault="00CC4C5E" w:rsidP="00CC4C5E">
      <w:pPr>
        <w:rPr>
          <w:rFonts w:ascii="Times New Roman" w:hAnsi="Times New Roman" w:cs="Times New Roman"/>
        </w:rPr>
      </w:pPr>
    </w:p>
    <w:tbl>
      <w:tblPr>
        <w:tblStyle w:val="a3"/>
        <w:tblW w:w="15417" w:type="dxa"/>
        <w:tblLayout w:type="fixed"/>
        <w:tblLook w:val="04A0"/>
      </w:tblPr>
      <w:tblGrid>
        <w:gridCol w:w="534"/>
        <w:gridCol w:w="4677"/>
        <w:gridCol w:w="1134"/>
        <w:gridCol w:w="709"/>
        <w:gridCol w:w="709"/>
        <w:gridCol w:w="5103"/>
        <w:gridCol w:w="1417"/>
        <w:gridCol w:w="1134"/>
      </w:tblGrid>
      <w:tr w:rsidR="00CC4C5E" w:rsidRPr="00F341E2" w:rsidTr="00D71F89">
        <w:trPr>
          <w:trHeight w:val="294"/>
        </w:trPr>
        <w:tc>
          <w:tcPr>
            <w:tcW w:w="15417" w:type="dxa"/>
            <w:gridSpan w:val="8"/>
          </w:tcPr>
          <w:p w:rsidR="00CC4C5E" w:rsidRPr="00F341E2" w:rsidRDefault="00CC4C5E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C4C5E" w:rsidRPr="00F341E2" w:rsidTr="00D71F89">
        <w:trPr>
          <w:trHeight w:val="277"/>
        </w:trPr>
        <w:tc>
          <w:tcPr>
            <w:tcW w:w="15417" w:type="dxa"/>
            <w:gridSpan w:val="8"/>
          </w:tcPr>
          <w:p w:rsidR="00CC4C5E" w:rsidRPr="00F341E2" w:rsidRDefault="00CC4C5E" w:rsidP="00D7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>УК-4. Способен применять современные коммуникативные технологии, в том числе на иностранном (</w:t>
            </w:r>
            <w:proofErr w:type="spellStart"/>
            <w:r w:rsidRPr="00F341E2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F341E2">
              <w:rPr>
                <w:rFonts w:ascii="Times New Roman" w:hAnsi="Times New Roman" w:cs="Times New Roman"/>
                <w:sz w:val="24"/>
                <w:szCs w:val="24"/>
              </w:rPr>
              <w:t xml:space="preserve">) языке (ах), для академического и профессионального взаимодействия. </w:t>
            </w:r>
          </w:p>
        </w:tc>
      </w:tr>
      <w:tr w:rsidR="00397023" w:rsidRPr="00F341E2" w:rsidTr="00397023">
        <w:trPr>
          <w:cantSplit/>
          <w:trHeight w:val="2215"/>
        </w:trPr>
        <w:tc>
          <w:tcPr>
            <w:tcW w:w="534" w:type="dxa"/>
            <w:vAlign w:val="center"/>
          </w:tcPr>
          <w:p w:rsidR="00CC4C5E" w:rsidRPr="00F341E2" w:rsidRDefault="00CC4C5E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CC4C5E" w:rsidRPr="00F341E2" w:rsidRDefault="00CC4C5E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134" w:type="dxa"/>
            <w:textDirection w:val="btLr"/>
            <w:vAlign w:val="center"/>
          </w:tcPr>
          <w:p w:rsidR="00CC4C5E" w:rsidRPr="00F341E2" w:rsidRDefault="00CC4C5E" w:rsidP="00D71F8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709" w:type="dxa"/>
            <w:textDirection w:val="btLr"/>
            <w:vAlign w:val="center"/>
          </w:tcPr>
          <w:p w:rsidR="00CC4C5E" w:rsidRPr="00F341E2" w:rsidRDefault="00CC4C5E" w:rsidP="00D71F8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709" w:type="dxa"/>
            <w:textDirection w:val="btLr"/>
            <w:vAlign w:val="center"/>
          </w:tcPr>
          <w:p w:rsidR="00CC4C5E" w:rsidRPr="00F341E2" w:rsidRDefault="00CC4C5E" w:rsidP="00D71F8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</w:t>
            </w:r>
          </w:p>
        </w:tc>
        <w:tc>
          <w:tcPr>
            <w:tcW w:w="5103" w:type="dxa"/>
            <w:vAlign w:val="center"/>
          </w:tcPr>
          <w:p w:rsidR="00CC4C5E" w:rsidRPr="00F341E2" w:rsidRDefault="00CC4C5E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(тест/оценочный материал)</w:t>
            </w:r>
          </w:p>
        </w:tc>
        <w:tc>
          <w:tcPr>
            <w:tcW w:w="1417" w:type="dxa"/>
            <w:textDirection w:val="btLr"/>
            <w:vAlign w:val="center"/>
          </w:tcPr>
          <w:p w:rsidR="00CC4C5E" w:rsidRPr="00F341E2" w:rsidRDefault="00CC4C5E" w:rsidP="00D71F8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 ответ</w:t>
            </w:r>
          </w:p>
        </w:tc>
        <w:tc>
          <w:tcPr>
            <w:tcW w:w="1134" w:type="dxa"/>
            <w:textDirection w:val="btLr"/>
            <w:vAlign w:val="center"/>
          </w:tcPr>
          <w:p w:rsidR="00CC4C5E" w:rsidRPr="00F341E2" w:rsidRDefault="00CC4C5E" w:rsidP="00D71F8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397023" w:rsidRPr="00F341E2" w:rsidTr="00397023">
        <w:trPr>
          <w:trHeight w:val="423"/>
        </w:trPr>
        <w:tc>
          <w:tcPr>
            <w:tcW w:w="534" w:type="dxa"/>
            <w:vMerge w:val="restart"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A1182A" w:rsidRPr="00F341E2" w:rsidRDefault="00A1182A" w:rsidP="00946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УК-4.1. Знает:</w:t>
            </w:r>
          </w:p>
          <w:p w:rsidR="00A1182A" w:rsidRPr="00F341E2" w:rsidRDefault="00A1182A" w:rsidP="00946C50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lastRenderedPageBreak/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A1182A" w:rsidRPr="00F341E2" w:rsidRDefault="00A1182A" w:rsidP="00946C50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A1182A" w:rsidRPr="00F341E2" w:rsidRDefault="00A1182A" w:rsidP="00946C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 xml:space="preserve">- варианты анализа, обобщения и трансляции передового опыта деятельности в сфере физической культуры и спорта </w:t>
            </w:r>
          </w:p>
        </w:tc>
        <w:tc>
          <w:tcPr>
            <w:tcW w:w="1134" w:type="dxa"/>
            <w:vMerge w:val="restart"/>
          </w:tcPr>
          <w:p w:rsidR="00A1182A" w:rsidRPr="00F341E2" w:rsidRDefault="00A1182A" w:rsidP="00946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</w:t>
            </w:r>
            <w:r w:rsidR="00943C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дание </w:t>
            </w:r>
            <w:r w:rsidR="00943C4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закрытого типа с выбором одного</w:t>
            </w:r>
            <w:r w:rsidRPr="00F341E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верного ответа</w:t>
            </w:r>
          </w:p>
        </w:tc>
        <w:tc>
          <w:tcPr>
            <w:tcW w:w="709" w:type="dxa"/>
            <w:vMerge w:val="restart"/>
          </w:tcPr>
          <w:p w:rsidR="00A1182A" w:rsidRPr="00F341E2" w:rsidRDefault="00A1182A" w:rsidP="00946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базо</w:t>
            </w:r>
            <w:r w:rsidRPr="00F341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709" w:type="dxa"/>
            <w:vMerge w:val="restart"/>
          </w:tcPr>
          <w:p w:rsidR="00A1182A" w:rsidRPr="00F341E2" w:rsidRDefault="00A1182A" w:rsidP="00946C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1-3 </w:t>
            </w:r>
            <w:r w:rsidRPr="00F341E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мин.</w:t>
            </w:r>
          </w:p>
        </w:tc>
        <w:tc>
          <w:tcPr>
            <w:tcW w:w="5103" w:type="dxa"/>
            <w:vMerge w:val="restart"/>
          </w:tcPr>
          <w:p w:rsidR="00A1182A" w:rsidRDefault="00A1182A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текст, выберите правильный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</w:t>
            </w:r>
            <w:r w:rsidR="00FF00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97023" w:rsidRDefault="00397023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82A" w:rsidRDefault="00A1182A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Речь, в которой представлены узкие сферы деятельности людей, прежде всего научно-технические – это …</w:t>
            </w:r>
          </w:p>
          <w:p w:rsidR="00A1182A" w:rsidRDefault="00A1182A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1.профессиональная  речь</w:t>
            </w:r>
          </w:p>
          <w:p w:rsidR="00A1182A" w:rsidRDefault="00A1182A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2.терминология</w:t>
            </w:r>
          </w:p>
          <w:p w:rsidR="00A1182A" w:rsidRDefault="00A1182A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3.специальная речь</w:t>
            </w:r>
          </w:p>
          <w:p w:rsidR="00E52D6D" w:rsidRDefault="00E52D6D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D6D" w:rsidRDefault="00E52D6D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D6D" w:rsidRPr="00390240" w:rsidRDefault="00E52D6D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Ответ____________</w:t>
            </w:r>
          </w:p>
        </w:tc>
        <w:tc>
          <w:tcPr>
            <w:tcW w:w="1417" w:type="dxa"/>
            <w:vMerge w:val="restart"/>
          </w:tcPr>
          <w:p w:rsidR="00A1182A" w:rsidRPr="00F0527D" w:rsidRDefault="00A1182A" w:rsidP="00943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34" w:type="dxa"/>
            <w:vMerge w:val="restart"/>
          </w:tcPr>
          <w:p w:rsidR="00A1182A" w:rsidRDefault="00A1182A" w:rsidP="00A11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полное соответствие с верным ответом</w:t>
            </w:r>
          </w:p>
          <w:p w:rsidR="00A1182A" w:rsidRPr="00F341E2" w:rsidRDefault="00A1182A" w:rsidP="00A118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случаи </w:t>
            </w:r>
          </w:p>
        </w:tc>
      </w:tr>
      <w:tr w:rsidR="00397023" w:rsidRPr="00F341E2" w:rsidTr="00397023">
        <w:trPr>
          <w:trHeight w:val="415"/>
        </w:trPr>
        <w:tc>
          <w:tcPr>
            <w:tcW w:w="534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A1182A" w:rsidRDefault="00A1182A" w:rsidP="00D71F89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341E2">
              <w:rPr>
                <w:b/>
                <w:bCs/>
                <w:sz w:val="24"/>
                <w:szCs w:val="24"/>
              </w:rPr>
              <w:t>УК-4.2. Умеет:</w:t>
            </w:r>
          </w:p>
          <w:p w:rsidR="00A1182A" w:rsidRPr="00F341E2" w:rsidRDefault="00A1182A" w:rsidP="00C07E63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A1182A" w:rsidRPr="00F341E2" w:rsidRDefault="00A1182A" w:rsidP="00C07E63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A1182A" w:rsidRPr="00C83F71" w:rsidRDefault="00A1182A" w:rsidP="00C83F71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678"/>
        </w:trPr>
        <w:tc>
          <w:tcPr>
            <w:tcW w:w="534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A1182A" w:rsidRPr="00F341E2" w:rsidRDefault="00A1182A" w:rsidP="00C07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A1182A" w:rsidRPr="00F341E2" w:rsidRDefault="00A1182A" w:rsidP="00C07E63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 xml:space="preserve">-управления аппаратным и программным обеспечением  для академического и </w:t>
            </w:r>
            <w:r w:rsidRPr="00F341E2">
              <w:rPr>
                <w:color w:val="auto"/>
              </w:rPr>
              <w:lastRenderedPageBreak/>
              <w:t>профессионального взаимодействия;</w:t>
            </w:r>
          </w:p>
          <w:p w:rsidR="00A1182A" w:rsidRPr="00F341E2" w:rsidRDefault="00A1182A" w:rsidP="00C07E63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A1182A" w:rsidRPr="00F341E2" w:rsidRDefault="00A1182A" w:rsidP="00C07E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420"/>
        </w:trPr>
        <w:tc>
          <w:tcPr>
            <w:tcW w:w="534" w:type="dxa"/>
            <w:vMerge w:val="restart"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677" w:type="dxa"/>
            <w:vAlign w:val="center"/>
          </w:tcPr>
          <w:p w:rsidR="00A1182A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УК-4.1. Знает:</w:t>
            </w:r>
          </w:p>
          <w:p w:rsidR="00A1182A" w:rsidRPr="00F341E2" w:rsidRDefault="00A1182A" w:rsidP="00C07E63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A1182A" w:rsidRPr="00F341E2" w:rsidRDefault="00A1182A" w:rsidP="00C07E63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A1182A" w:rsidRPr="00F341E2" w:rsidRDefault="00A1182A" w:rsidP="00C07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1182A" w:rsidRPr="00F0527D" w:rsidRDefault="00A1182A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709" w:type="dxa"/>
            <w:vMerge w:val="restart"/>
          </w:tcPr>
          <w:p w:rsidR="00A1182A" w:rsidRPr="00F0527D" w:rsidRDefault="00A1182A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709" w:type="dxa"/>
            <w:vMerge w:val="restart"/>
          </w:tcPr>
          <w:p w:rsidR="00A1182A" w:rsidRPr="00F0527D" w:rsidRDefault="00A1182A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103" w:type="dxa"/>
            <w:vMerge w:val="restart"/>
          </w:tcPr>
          <w:p w:rsidR="00A1182A" w:rsidRDefault="00A1182A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986C2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установите </w:t>
            </w: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  <w:r w:rsidR="00FF00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97023" w:rsidRPr="00F0527D" w:rsidRDefault="00397023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82A" w:rsidRPr="009C3B7E" w:rsidRDefault="00A1182A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3B7E">
              <w:rPr>
                <w:rFonts w:ascii="Times New Roman" w:hAnsi="Times New Roman" w:cs="Times New Roman"/>
                <w:sz w:val="24"/>
                <w:szCs w:val="24"/>
              </w:rPr>
              <w:t>Расположите следующие коммуникативные качества речи в порядке их важности</w:t>
            </w:r>
            <w:r w:rsidR="00986C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3B7E">
              <w:rPr>
                <w:rFonts w:ascii="Times New Roman" w:hAnsi="Times New Roman" w:cs="Times New Roman"/>
                <w:sz w:val="24"/>
                <w:szCs w:val="24"/>
              </w:rPr>
              <w:t>для ус</w:t>
            </w:r>
            <w:r w:rsidR="00AA54B7">
              <w:rPr>
                <w:rFonts w:ascii="Times New Roman" w:hAnsi="Times New Roman" w:cs="Times New Roman"/>
                <w:sz w:val="24"/>
                <w:szCs w:val="24"/>
              </w:rPr>
              <w:t>пешного межличностного общения в</w:t>
            </w:r>
            <w:r w:rsidRPr="009C3B7E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профессиональной деятельности:</w:t>
            </w:r>
          </w:p>
          <w:p w:rsidR="00A1182A" w:rsidRPr="00F0527D" w:rsidRDefault="00A1182A" w:rsidP="00A1182A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правильность;</w:t>
            </w:r>
          </w:p>
          <w:p w:rsidR="00A1182A" w:rsidRPr="00F0527D" w:rsidRDefault="00A1182A" w:rsidP="00A1182A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точность;</w:t>
            </w:r>
          </w:p>
          <w:p w:rsidR="00A1182A" w:rsidRPr="00F0527D" w:rsidRDefault="00A1182A" w:rsidP="00A1182A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логичность;</w:t>
            </w:r>
          </w:p>
          <w:p w:rsidR="00A1182A" w:rsidRPr="00F0527D" w:rsidRDefault="00A1182A" w:rsidP="00A1182A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уместность;</w:t>
            </w:r>
          </w:p>
          <w:p w:rsidR="00A1182A" w:rsidRPr="00F0527D" w:rsidRDefault="00A1182A" w:rsidP="00A1182A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чистота;</w:t>
            </w:r>
          </w:p>
          <w:p w:rsidR="00A1182A" w:rsidRPr="00F0527D" w:rsidRDefault="00A1182A" w:rsidP="00A1182A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богатство;</w:t>
            </w:r>
          </w:p>
          <w:p w:rsidR="00A1182A" w:rsidRPr="00F0527D" w:rsidRDefault="00A1182A" w:rsidP="00A1182A">
            <w:pPr>
              <w:pStyle w:val="a4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выразительность.</w:t>
            </w:r>
          </w:p>
          <w:p w:rsidR="00A1182A" w:rsidRPr="00F0527D" w:rsidRDefault="00A1182A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A1182A" w:rsidRPr="00F0527D" w:rsidRDefault="00A1182A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A1182A" w:rsidRPr="00F0527D" w:rsidRDefault="00A1182A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91"/>
              <w:gridCol w:w="691"/>
              <w:gridCol w:w="692"/>
              <w:gridCol w:w="613"/>
              <w:gridCol w:w="613"/>
              <w:gridCol w:w="613"/>
              <w:gridCol w:w="613"/>
            </w:tblGrid>
            <w:tr w:rsidR="00A1182A" w:rsidRPr="00F0527D" w:rsidTr="000679FE">
              <w:tc>
                <w:tcPr>
                  <w:tcW w:w="691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1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92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13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13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13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613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A1182A" w:rsidRPr="00F0527D" w:rsidRDefault="00A1182A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1182A" w:rsidRPr="00F0527D" w:rsidRDefault="00A1182A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473561</w:t>
            </w:r>
          </w:p>
        </w:tc>
        <w:tc>
          <w:tcPr>
            <w:tcW w:w="1134" w:type="dxa"/>
            <w:vMerge w:val="restart"/>
          </w:tcPr>
          <w:p w:rsidR="00A1182A" w:rsidRPr="00F0527D" w:rsidRDefault="00A1182A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A1182A" w:rsidRPr="00F0527D" w:rsidRDefault="00A1182A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A1182A" w:rsidRPr="00F0527D" w:rsidRDefault="00A1182A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7023" w:rsidRPr="00F341E2" w:rsidTr="00397023">
        <w:trPr>
          <w:trHeight w:val="412"/>
        </w:trPr>
        <w:tc>
          <w:tcPr>
            <w:tcW w:w="534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A1182A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УК-4.2. Умеет:</w:t>
            </w:r>
          </w:p>
          <w:p w:rsidR="00A1182A" w:rsidRPr="00F341E2" w:rsidRDefault="00A1182A" w:rsidP="00C07E63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A1182A" w:rsidRPr="00F341E2" w:rsidRDefault="00A1182A" w:rsidP="00C07E63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A1182A" w:rsidRPr="00C83F71" w:rsidRDefault="00A1182A" w:rsidP="00C83F71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 xml:space="preserve">- анализировать, обобщать и </w:t>
            </w:r>
            <w:r w:rsidRPr="00F341E2">
              <w:rPr>
                <w:sz w:val="24"/>
                <w:szCs w:val="24"/>
              </w:rPr>
              <w:lastRenderedPageBreak/>
              <w:t>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557"/>
        </w:trPr>
        <w:tc>
          <w:tcPr>
            <w:tcW w:w="534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A1182A" w:rsidRPr="00F341E2" w:rsidRDefault="00A1182A" w:rsidP="00C07E63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A1182A" w:rsidRPr="00F341E2" w:rsidRDefault="00A1182A" w:rsidP="00C07E63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A1182A" w:rsidRPr="00F341E2" w:rsidRDefault="00A1182A" w:rsidP="00C07E6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2493"/>
        </w:trPr>
        <w:tc>
          <w:tcPr>
            <w:tcW w:w="534" w:type="dxa"/>
            <w:vMerge w:val="restart"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677" w:type="dxa"/>
            <w:vAlign w:val="center"/>
          </w:tcPr>
          <w:p w:rsidR="00A1182A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УК-4.1. Знает:</w:t>
            </w:r>
          </w:p>
          <w:p w:rsidR="00A1182A" w:rsidRPr="00F341E2" w:rsidRDefault="00A1182A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A1182A" w:rsidRPr="00F341E2" w:rsidRDefault="00A1182A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A1182A" w:rsidRPr="00F0527D" w:rsidRDefault="00895E3F" w:rsidP="005021A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</w:t>
            </w:r>
            <w:r w:rsidR="00AA54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выбором </w:t>
            </w:r>
            <w:r w:rsidR="005021A6">
              <w:rPr>
                <w:rFonts w:ascii="Times New Roman" w:hAnsi="Times New Roman" w:cs="Times New Roman"/>
                <w:bCs/>
                <w:sz w:val="24"/>
                <w:szCs w:val="24"/>
              </w:rPr>
              <w:t>нескольких правильных вариантов ответа</w:t>
            </w:r>
          </w:p>
        </w:tc>
        <w:tc>
          <w:tcPr>
            <w:tcW w:w="709" w:type="dxa"/>
            <w:vMerge w:val="restart"/>
          </w:tcPr>
          <w:p w:rsidR="00A1182A" w:rsidRPr="00F0527D" w:rsidRDefault="00AA54B7" w:rsidP="00AA54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  <w:vMerge w:val="restart"/>
          </w:tcPr>
          <w:p w:rsidR="00A1182A" w:rsidRPr="00F0527D" w:rsidRDefault="00AA54B7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A1182A"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103" w:type="dxa"/>
            <w:vMerge w:val="restart"/>
          </w:tcPr>
          <w:p w:rsidR="00A1182A" w:rsidRDefault="00A1182A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</w:t>
            </w:r>
            <w:r w:rsidR="005021A6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правильные ответы</w:t>
            </w:r>
            <w:r w:rsidR="004A654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A1182A" w:rsidRPr="00F0527D" w:rsidRDefault="00A1182A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86C2B" w:rsidRDefault="00D4493B" w:rsidP="00D44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Какие преимущества предоставляют специальные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платформы для обмена информацией и установления контактов в профессиональной среде на русском языке?</w:t>
            </w:r>
          </w:p>
          <w:p w:rsidR="00D4493B" w:rsidRDefault="00D4493B" w:rsidP="00D44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3B" w:rsidRDefault="00D4493B" w:rsidP="00D44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1)повышение эффективности деловых коммуникаций;</w:t>
            </w:r>
          </w:p>
          <w:p w:rsidR="00D4493B" w:rsidRDefault="00AA54B7" w:rsidP="00D44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D4493B">
              <w:rPr>
                <w:rFonts w:ascii="Times New Roman" w:hAnsi="Times New Roman" w:cs="Times New Roman"/>
                <w:sz w:val="24"/>
                <w:szCs w:val="24"/>
              </w:rPr>
              <w:t xml:space="preserve">специфический </w:t>
            </w:r>
            <w:proofErr w:type="spellStart"/>
            <w:r w:rsidR="00D4493B">
              <w:rPr>
                <w:rFonts w:ascii="Times New Roman" w:hAnsi="Times New Roman" w:cs="Times New Roman"/>
                <w:sz w:val="24"/>
                <w:szCs w:val="24"/>
              </w:rPr>
              <w:t>контент</w:t>
            </w:r>
            <w:proofErr w:type="spellEnd"/>
            <w:r w:rsidR="00D4493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493B" w:rsidRDefault="00D4493B" w:rsidP="00D44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3)упрощение процесса поиска партнёров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счёт использования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платформы;</w:t>
            </w:r>
          </w:p>
          <w:p w:rsidR="00D4493B" w:rsidRDefault="00D4493B" w:rsidP="00D44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4)большое количество рекламы;</w:t>
            </w:r>
          </w:p>
          <w:p w:rsidR="00D4493B" w:rsidRDefault="00D4493B" w:rsidP="00D44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5)улучшение имиджа компании;</w:t>
            </w:r>
          </w:p>
          <w:p w:rsidR="00D4493B" w:rsidRPr="00E52D6D" w:rsidRDefault="00D4493B" w:rsidP="00D449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6)расширение аудитории потенциальных партнёров</w:t>
            </w:r>
          </w:p>
        </w:tc>
        <w:tc>
          <w:tcPr>
            <w:tcW w:w="1417" w:type="dxa"/>
            <w:vMerge w:val="restart"/>
          </w:tcPr>
          <w:p w:rsidR="00A1182A" w:rsidRPr="00F0527D" w:rsidRDefault="00D4493B" w:rsidP="00943C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1356</w:t>
            </w:r>
          </w:p>
        </w:tc>
        <w:tc>
          <w:tcPr>
            <w:tcW w:w="1134" w:type="dxa"/>
            <w:vMerge w:val="restart"/>
          </w:tcPr>
          <w:p w:rsidR="00A1182A" w:rsidRDefault="00D4493B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полное совпадение с верным ответом</w:t>
            </w:r>
          </w:p>
          <w:p w:rsidR="00D4493B" w:rsidRPr="00F0527D" w:rsidRDefault="00D4493B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стальные случаи</w:t>
            </w:r>
          </w:p>
        </w:tc>
      </w:tr>
      <w:tr w:rsidR="00397023" w:rsidRPr="00F341E2" w:rsidTr="00397023">
        <w:trPr>
          <w:trHeight w:val="4260"/>
        </w:trPr>
        <w:tc>
          <w:tcPr>
            <w:tcW w:w="534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:rsidR="00A1182A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УК-4.2. Умеет:</w:t>
            </w:r>
          </w:p>
          <w:p w:rsidR="00A1182A" w:rsidRPr="00F341E2" w:rsidRDefault="00A1182A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A1182A" w:rsidRPr="00F341E2" w:rsidRDefault="00A1182A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A1182A" w:rsidRPr="00A1182A" w:rsidRDefault="00A1182A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845"/>
        </w:trPr>
        <w:tc>
          <w:tcPr>
            <w:tcW w:w="534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A1182A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A1182A" w:rsidRPr="00F341E2" w:rsidRDefault="00A1182A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A1182A" w:rsidRPr="00F341E2" w:rsidRDefault="00A1182A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A1182A" w:rsidRPr="00F341E2" w:rsidRDefault="00A1182A" w:rsidP="00A11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278"/>
        </w:trPr>
        <w:tc>
          <w:tcPr>
            <w:tcW w:w="534" w:type="dxa"/>
            <w:vMerge w:val="restart"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УК-4.1. Знает:</w:t>
            </w:r>
          </w:p>
          <w:p w:rsidR="00A1182A" w:rsidRPr="00F341E2" w:rsidRDefault="00A1182A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 xml:space="preserve">-способы применения современных </w:t>
            </w:r>
            <w:r w:rsidRPr="00F341E2">
              <w:rPr>
                <w:sz w:val="24"/>
                <w:szCs w:val="24"/>
              </w:rPr>
              <w:lastRenderedPageBreak/>
              <w:t>коммуникативных технологий для академического и профессионального взаимодействия;</w:t>
            </w:r>
          </w:p>
          <w:p w:rsidR="00A1182A" w:rsidRPr="00F341E2" w:rsidRDefault="00A1182A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A1182A" w:rsidRPr="00F341E2" w:rsidRDefault="00A1182A" w:rsidP="00A11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A1182A" w:rsidRPr="00F0527D" w:rsidRDefault="00A1182A" w:rsidP="000679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закрыто</w:t>
            </w: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го типа на установление соответствия </w:t>
            </w:r>
          </w:p>
        </w:tc>
        <w:tc>
          <w:tcPr>
            <w:tcW w:w="709" w:type="dxa"/>
            <w:vMerge w:val="restart"/>
          </w:tcPr>
          <w:p w:rsidR="00A1182A" w:rsidRPr="00F0527D" w:rsidRDefault="00A1182A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нный</w:t>
            </w:r>
          </w:p>
        </w:tc>
        <w:tc>
          <w:tcPr>
            <w:tcW w:w="709" w:type="dxa"/>
            <w:vMerge w:val="restart"/>
          </w:tcPr>
          <w:p w:rsidR="00A1182A" w:rsidRPr="00F0527D" w:rsidRDefault="00A1182A" w:rsidP="00A118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5103" w:type="dxa"/>
            <w:vMerge w:val="restart"/>
          </w:tcPr>
          <w:p w:rsidR="00A1182A" w:rsidRPr="00F0527D" w:rsidRDefault="00A1182A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A1182A" w:rsidRPr="00F0527D" w:rsidRDefault="00A1182A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Специалист в сфере физической культуры и спорта</w:t>
            </w:r>
            <w:r w:rsidRPr="00F052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должен знать стили делового общения, вербальные и невербальные средства взаимодействия с партнерами. У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становите соответствие между </w:t>
            </w:r>
            <w:r w:rsidRPr="00790145">
              <w:rPr>
                <w:rFonts w:ascii="Times New Roman" w:hAnsi="Times New Roman" w:cs="Times New Roman"/>
                <w:sz w:val="24"/>
                <w:szCs w:val="24"/>
              </w:rPr>
              <w:t>видами делового общения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в левом столбце (А-Г)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их характеристиками</w:t>
            </w:r>
            <w:r w:rsidR="00943C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(содержание деятельности)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(1-4).</w:t>
            </w:r>
          </w:p>
          <w:p w:rsidR="00A1182A" w:rsidRPr="00F0527D" w:rsidRDefault="00A1182A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91" w:type="dxa"/>
              <w:tblLayout w:type="fixed"/>
              <w:tblLook w:val="04A0"/>
            </w:tblPr>
            <w:tblGrid>
              <w:gridCol w:w="556"/>
              <w:gridCol w:w="1697"/>
              <w:gridCol w:w="444"/>
              <w:gridCol w:w="2094"/>
            </w:tblGrid>
            <w:tr w:rsidR="00A1182A" w:rsidRPr="00F0527D" w:rsidTr="00397023">
              <w:trPr>
                <w:trHeight w:val="543"/>
              </w:trPr>
              <w:tc>
                <w:tcPr>
                  <w:tcW w:w="2253" w:type="dxa"/>
                  <w:gridSpan w:val="2"/>
                </w:tcPr>
                <w:p w:rsidR="00A1182A" w:rsidRPr="00986C2B" w:rsidRDefault="00790145" w:rsidP="000679FE">
                  <w:pPr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  <w:highlight w:val="yellow"/>
                    </w:rPr>
                  </w:pPr>
                  <w:r w:rsidRPr="0079014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Виды делового общения</w:t>
                  </w:r>
                  <w:r w:rsidR="00A1182A" w:rsidRPr="00790145">
                    <w:rPr>
                      <w:rFonts w:ascii="Times New Roman" w:eastAsia="Times New Roman" w:hAnsi="Times New Roman" w:cs="Times New Roman"/>
                      <w:strike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538" w:type="dxa"/>
                  <w:gridSpan w:val="2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Содержание деятельности</w:t>
                  </w:r>
                </w:p>
              </w:tc>
            </w:tr>
            <w:tr w:rsidR="00A1182A" w:rsidRPr="00F0527D" w:rsidTr="00397023">
              <w:trPr>
                <w:trHeight w:val="1387"/>
              </w:trPr>
              <w:tc>
                <w:tcPr>
                  <w:tcW w:w="556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697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Деловая беседа</w:t>
                  </w:r>
                </w:p>
              </w:tc>
              <w:tc>
                <w:tcPr>
                  <w:tcW w:w="444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94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обсуждение и согласование совместных решений</w:t>
                  </w: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</w:p>
              </w:tc>
            </w:tr>
            <w:tr w:rsidR="00A1182A" w:rsidRPr="00F0527D" w:rsidTr="00397023">
              <w:trPr>
                <w:trHeight w:val="1387"/>
              </w:trPr>
              <w:tc>
                <w:tcPr>
                  <w:tcW w:w="556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697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Деловые переговоры</w:t>
                  </w:r>
                </w:p>
              </w:tc>
              <w:tc>
                <w:tcPr>
                  <w:tcW w:w="444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94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обмен информацией и мнениями между партнёрами</w:t>
                  </w:r>
                </w:p>
              </w:tc>
            </w:tr>
            <w:tr w:rsidR="00A1182A" w:rsidRPr="00F0527D" w:rsidTr="00397023">
              <w:trPr>
                <w:trHeight w:val="1387"/>
              </w:trPr>
              <w:tc>
                <w:tcPr>
                  <w:tcW w:w="556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697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Деловое совещание</w:t>
                  </w:r>
                </w:p>
              </w:tc>
              <w:tc>
                <w:tcPr>
                  <w:tcW w:w="444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94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разрешение конфликтных ситуаций и урегулирование разногласий</w:t>
                  </w:r>
                </w:p>
              </w:tc>
            </w:tr>
            <w:tr w:rsidR="00A1182A" w:rsidRPr="00F0527D" w:rsidTr="00397023">
              <w:trPr>
                <w:trHeight w:val="1116"/>
              </w:trPr>
              <w:tc>
                <w:tcPr>
                  <w:tcW w:w="556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697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Публичное выступление</w:t>
                  </w:r>
                </w:p>
              </w:tc>
              <w:tc>
                <w:tcPr>
                  <w:tcW w:w="444" w:type="dxa"/>
                </w:tcPr>
                <w:p w:rsidR="00A1182A" w:rsidRPr="00F0527D" w:rsidRDefault="00A1182A" w:rsidP="000679F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94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презентация новых идей, продуктов или услуг</w:t>
                  </w:r>
                </w:p>
              </w:tc>
            </w:tr>
          </w:tbl>
          <w:p w:rsidR="00A1182A" w:rsidRPr="00F0527D" w:rsidRDefault="00A1182A" w:rsidP="000679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182A" w:rsidRPr="00F0527D" w:rsidRDefault="00782BCF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выбранные ц</w:t>
            </w:r>
            <w:r w:rsidR="00A1182A"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A1182A" w:rsidRPr="00F0527D" w:rsidTr="000679FE">
              <w:tc>
                <w:tcPr>
                  <w:tcW w:w="804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A1182A" w:rsidRPr="00F0527D" w:rsidTr="000679FE">
              <w:tc>
                <w:tcPr>
                  <w:tcW w:w="804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A1182A" w:rsidRPr="00F0527D" w:rsidRDefault="00A1182A" w:rsidP="000679F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1182A" w:rsidRPr="00F0527D" w:rsidRDefault="00A1182A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A1182A" w:rsidRDefault="00790145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0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А2Б1В3Г4</w:t>
            </w:r>
          </w:p>
          <w:p w:rsidR="00A1182A" w:rsidRPr="00F0527D" w:rsidRDefault="00A1182A" w:rsidP="007901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A1182A" w:rsidRPr="00F0527D" w:rsidRDefault="005F6E9A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1182A"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</w:t>
            </w:r>
            <w:r w:rsidR="00A1182A" w:rsidRPr="00F05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совпадение с верными ответами </w:t>
            </w:r>
          </w:p>
          <w:p w:rsidR="00A1182A" w:rsidRPr="00F0527D" w:rsidRDefault="00A1182A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7023" w:rsidRPr="00F341E2" w:rsidTr="00397023">
        <w:trPr>
          <w:trHeight w:val="1134"/>
        </w:trPr>
        <w:tc>
          <w:tcPr>
            <w:tcW w:w="534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A1182A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УК-4.2. Умеет:</w:t>
            </w:r>
          </w:p>
          <w:p w:rsidR="00A1182A" w:rsidRPr="00F341E2" w:rsidRDefault="00A1182A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A1182A" w:rsidRPr="00F341E2" w:rsidRDefault="00A1182A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A1182A" w:rsidRDefault="00A1182A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  <w:p w:rsidR="00A1182A" w:rsidRPr="00F341E2" w:rsidRDefault="00A1182A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</w:p>
          <w:p w:rsidR="00A1182A" w:rsidRPr="00F341E2" w:rsidRDefault="00A1182A" w:rsidP="00A11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1175"/>
        </w:trPr>
        <w:tc>
          <w:tcPr>
            <w:tcW w:w="534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A1182A" w:rsidRPr="00F341E2" w:rsidRDefault="00A1182A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A1182A" w:rsidRPr="00F341E2" w:rsidRDefault="00A1182A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A1182A" w:rsidRPr="00F341E2" w:rsidRDefault="00A1182A" w:rsidP="00A118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A1182A" w:rsidRPr="00F341E2" w:rsidRDefault="00A1182A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1182A" w:rsidRPr="00F341E2" w:rsidRDefault="00A1182A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416"/>
        </w:trPr>
        <w:tc>
          <w:tcPr>
            <w:tcW w:w="534" w:type="dxa"/>
            <w:vMerge w:val="restart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4677" w:type="dxa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УК-4.1. Знает: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3207E6" w:rsidRPr="00F341E2" w:rsidRDefault="003207E6" w:rsidP="00A11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3207E6" w:rsidRPr="00F0527D" w:rsidRDefault="003207E6" w:rsidP="000679F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Задание закрытого типа на установление </w:t>
            </w:r>
            <w:r w:rsidR="000F5052">
              <w:rPr>
                <w:rFonts w:ascii="Times New Roman" w:hAnsi="Times New Roman" w:cs="Times New Roman"/>
                <w:bCs/>
                <w:sz w:val="24"/>
                <w:szCs w:val="24"/>
              </w:rPr>
              <w:t>последовательности</w:t>
            </w:r>
          </w:p>
        </w:tc>
        <w:tc>
          <w:tcPr>
            <w:tcW w:w="709" w:type="dxa"/>
            <w:vMerge w:val="restart"/>
          </w:tcPr>
          <w:p w:rsidR="003207E6" w:rsidRPr="00F0527D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  <w:vMerge w:val="restart"/>
          </w:tcPr>
          <w:p w:rsidR="003207E6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  <w:p w:rsidR="003207E6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  <w:p w:rsidR="003207E6" w:rsidRPr="00F0527D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</w:tcPr>
          <w:p w:rsidR="003207E6" w:rsidRDefault="003207E6" w:rsidP="003B12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B57E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</w:t>
            </w:r>
            <w:r w:rsidR="004B67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4B67F8">
              <w:rPr>
                <w:rFonts w:ascii="Times New Roman" w:hAnsi="Times New Roman" w:cs="Times New Roman"/>
                <w:i/>
                <w:sz w:val="24"/>
                <w:szCs w:val="24"/>
              </w:rPr>
              <w:t>задание</w:t>
            </w:r>
            <w:r w:rsidRPr="00FB57E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 развернутый ответ</w:t>
            </w:r>
            <w:r w:rsidR="004B67F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3207E6" w:rsidRDefault="003207E6" w:rsidP="003B1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7E6" w:rsidRDefault="000F5052" w:rsidP="003B1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Расположите в правильном порядке</w:t>
            </w:r>
            <w:r w:rsidR="003207E6">
              <w:rPr>
                <w:rFonts w:ascii="Times New Roman" w:hAnsi="Times New Roman" w:cs="Times New Roman"/>
                <w:sz w:val="24"/>
                <w:szCs w:val="24"/>
              </w:rPr>
              <w:t xml:space="preserve"> и кратко опишите этапы переговорного процесса</w:t>
            </w:r>
            <w:r w:rsidR="004B6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07E6" w:rsidRDefault="003207E6" w:rsidP="003B1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7E6" w:rsidRDefault="003207E6" w:rsidP="003B1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7E6" w:rsidRDefault="003207E6" w:rsidP="003B1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7E6" w:rsidRPr="004B67F8" w:rsidRDefault="003207E6" w:rsidP="003B12B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7F8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1417" w:type="dxa"/>
            <w:vMerge w:val="restart"/>
          </w:tcPr>
          <w:p w:rsidR="003207E6" w:rsidRDefault="003207E6" w:rsidP="003B1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1.Подготовка</w:t>
            </w:r>
            <w:r w:rsidRPr="002A579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70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579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ыбор средств ведения переговоров, сбор и анализ информации, выработка плана переговоров.</w:t>
            </w:r>
          </w:p>
          <w:p w:rsidR="003207E6" w:rsidRDefault="003207E6" w:rsidP="003B1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2.Процесс переговоров</w:t>
            </w:r>
            <w:r w:rsidRPr="004B67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Формулировка повестки дня, 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вариантов предложений для договоренности.</w:t>
            </w:r>
          </w:p>
          <w:p w:rsidR="003207E6" w:rsidRDefault="003207E6" w:rsidP="003B1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3.Достижение </w:t>
            </w:r>
            <w:r w:rsidR="00397023">
              <w:rPr>
                <w:rFonts w:ascii="Times New Roman" w:hAnsi="Times New Roman" w:cs="Times New Roman"/>
                <w:sz w:val="24"/>
                <w:szCs w:val="24"/>
              </w:rPr>
              <w:t>согласи</w:t>
            </w:r>
            <w:r w:rsidR="00397023" w:rsidRPr="004B67F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397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97023" w:rsidRPr="004B6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7023">
              <w:rPr>
                <w:rFonts w:ascii="Times New Roman" w:hAnsi="Times New Roman" w:cs="Times New Roman"/>
                <w:sz w:val="24"/>
                <w:szCs w:val="24"/>
              </w:rPr>
              <w:t>Выявление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вариантов для окончательного достижения формального согласия</w:t>
            </w:r>
            <w:r w:rsidR="003970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07E6" w:rsidRPr="005F6E9A" w:rsidRDefault="003207E6" w:rsidP="003B12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207E6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1б-полное совпадение с верными ответами</w:t>
            </w:r>
          </w:p>
          <w:p w:rsidR="003207E6" w:rsidRPr="00F0527D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7023" w:rsidRPr="00F341E2" w:rsidTr="00397023">
        <w:trPr>
          <w:trHeight w:val="1134"/>
        </w:trPr>
        <w:tc>
          <w:tcPr>
            <w:tcW w:w="534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УК-4.2. Умеет: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 xml:space="preserve"> 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 xml:space="preserve">- использовать основные типы программного обеспечения для сопровождения принятия решений, организации сопровождения доклада в </w:t>
            </w:r>
            <w:r w:rsidRPr="00F341E2">
              <w:rPr>
                <w:sz w:val="24"/>
                <w:szCs w:val="24"/>
              </w:rPr>
              <w:lastRenderedPageBreak/>
              <w:t>процессе подготовки спортивного резерва и спортивных сборных команд;</w:t>
            </w:r>
          </w:p>
          <w:p w:rsidR="003207E6" w:rsidRPr="00397023" w:rsidRDefault="003207E6" w:rsidP="00397023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1175"/>
        </w:trPr>
        <w:tc>
          <w:tcPr>
            <w:tcW w:w="534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3207E6" w:rsidRPr="00F341E2" w:rsidRDefault="003207E6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3207E6" w:rsidRPr="00F341E2" w:rsidRDefault="003207E6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3207E6" w:rsidRPr="00E14D37" w:rsidRDefault="003207E6" w:rsidP="00A118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845"/>
        </w:trPr>
        <w:tc>
          <w:tcPr>
            <w:tcW w:w="534" w:type="dxa"/>
            <w:vMerge w:val="restart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УК-4.1. Знает: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3207E6" w:rsidRPr="00F341E2" w:rsidRDefault="003207E6" w:rsidP="00A11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3207E6" w:rsidRPr="00F0527D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</w:t>
            </w:r>
            <w:r w:rsidR="004B67F8">
              <w:rPr>
                <w:rFonts w:ascii="Times New Roman" w:hAnsi="Times New Roman" w:cs="Times New Roman"/>
                <w:sz w:val="24"/>
                <w:szCs w:val="24"/>
              </w:rPr>
              <w:t>ыбором одного верного ответа,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анием выбора</w:t>
            </w:r>
          </w:p>
        </w:tc>
        <w:tc>
          <w:tcPr>
            <w:tcW w:w="709" w:type="dxa"/>
            <w:vMerge w:val="restart"/>
          </w:tcPr>
          <w:p w:rsidR="003207E6" w:rsidRPr="00F0527D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709" w:type="dxa"/>
            <w:vMerge w:val="restart"/>
          </w:tcPr>
          <w:p w:rsidR="003207E6" w:rsidRPr="00F0527D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103" w:type="dxa"/>
            <w:vMerge w:val="restart"/>
          </w:tcPr>
          <w:p w:rsidR="003207E6" w:rsidRDefault="003207E6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3207E6" w:rsidRPr="00F0527D" w:rsidRDefault="003207E6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07E6" w:rsidRPr="00B137FE" w:rsidRDefault="003207E6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7FE">
              <w:rPr>
                <w:rFonts w:ascii="Times New Roman" w:hAnsi="Times New Roman" w:cs="Times New Roman"/>
                <w:sz w:val="24"/>
                <w:szCs w:val="24"/>
              </w:rPr>
              <w:t>В каком из приведённых словосочетаний слово «обеспечение» используется в значении «предоставление чего-либо в достаточном количестве»?</w:t>
            </w:r>
          </w:p>
          <w:p w:rsidR="003207E6" w:rsidRPr="00F0527D" w:rsidRDefault="003207E6" w:rsidP="009E276F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материальное обеспечение;</w:t>
            </w:r>
          </w:p>
          <w:p w:rsidR="003207E6" w:rsidRPr="00F0527D" w:rsidRDefault="003207E6" w:rsidP="009E276F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обеспечение;</w:t>
            </w:r>
          </w:p>
          <w:p w:rsidR="003207E6" w:rsidRPr="00F0527D" w:rsidRDefault="004B67F8" w:rsidP="009E276F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правовое обеспечение;</w:t>
            </w:r>
          </w:p>
          <w:p w:rsidR="003207E6" w:rsidRPr="00F0527D" w:rsidRDefault="003207E6" w:rsidP="009E276F">
            <w:pPr>
              <w:pStyle w:val="a4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</w:t>
            </w:r>
            <w:r w:rsidR="004B67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207E6" w:rsidRDefault="003207E6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07E6" w:rsidRDefault="003207E6" w:rsidP="000679F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0329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</w:t>
            </w:r>
            <w:r w:rsidRPr="00B137F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3207E6" w:rsidRPr="00F0527D" w:rsidRDefault="003207E6" w:rsidP="00B10F5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207E6" w:rsidRPr="00F0527D" w:rsidRDefault="003207E6" w:rsidP="009E276F">
            <w:pPr>
              <w:ind w:left="36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014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3207E6" w:rsidRPr="00F0527D" w:rsidRDefault="003207E6" w:rsidP="0079014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Cs/>
                <w:sz w:val="24"/>
                <w:szCs w:val="24"/>
              </w:rPr>
              <w:t>Обоснование:</w:t>
            </w:r>
          </w:p>
          <w:p w:rsidR="003207E6" w:rsidRPr="00F0527D" w:rsidRDefault="003207E6" w:rsidP="000679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137FE">
              <w:rPr>
                <w:rFonts w:ascii="Times New Roman" w:hAnsi="Times New Roman" w:cs="Times New Roman"/>
                <w:sz w:val="24"/>
                <w:szCs w:val="24"/>
              </w:rPr>
              <w:t xml:space="preserve"> этом словосочетании слово «обеспечение» используется в значении «предостав</w:t>
            </w:r>
            <w:r w:rsidRPr="00B137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ление финансовых средств или ресурсов для удовлетворения потребностей»</w:t>
            </w:r>
          </w:p>
        </w:tc>
        <w:tc>
          <w:tcPr>
            <w:tcW w:w="1134" w:type="dxa"/>
            <w:vMerge w:val="restart"/>
          </w:tcPr>
          <w:p w:rsidR="003207E6" w:rsidRPr="00F0527D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3207E6" w:rsidRPr="00F0527D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7023" w:rsidRPr="00F341E2" w:rsidTr="00397023">
        <w:trPr>
          <w:trHeight w:val="1134"/>
        </w:trPr>
        <w:tc>
          <w:tcPr>
            <w:tcW w:w="534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УК-4.2. Умеет: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F341E2">
              <w:rPr>
                <w:sz w:val="24"/>
                <w:szCs w:val="24"/>
              </w:rPr>
              <w:t>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3207E6" w:rsidRPr="009E276F" w:rsidRDefault="003207E6" w:rsidP="009E276F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1175"/>
        </w:trPr>
        <w:tc>
          <w:tcPr>
            <w:tcW w:w="534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3207E6" w:rsidRPr="00F341E2" w:rsidRDefault="003207E6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3207E6" w:rsidRPr="00F341E2" w:rsidRDefault="003207E6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3207E6" w:rsidRPr="00F341E2" w:rsidRDefault="003207E6" w:rsidP="00A11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2566"/>
        </w:trPr>
        <w:tc>
          <w:tcPr>
            <w:tcW w:w="534" w:type="dxa"/>
            <w:vMerge w:val="restart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677" w:type="dxa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УК-4.1. Знает: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3207E6" w:rsidRPr="006A5660" w:rsidRDefault="003207E6" w:rsidP="00A11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3207E6" w:rsidRPr="00300329" w:rsidRDefault="003207E6" w:rsidP="00D7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300329">
              <w:rPr>
                <w:rFonts w:ascii="Times New Roman" w:hAnsi="Times New Roman" w:cs="Times New Roman"/>
                <w:sz w:val="24"/>
                <w:szCs w:val="24"/>
              </w:rPr>
              <w:t>адание закрытого типа на установление соответствия</w:t>
            </w:r>
          </w:p>
        </w:tc>
        <w:tc>
          <w:tcPr>
            <w:tcW w:w="709" w:type="dxa"/>
            <w:vMerge w:val="restart"/>
          </w:tcPr>
          <w:p w:rsidR="003207E6" w:rsidRPr="00F341E2" w:rsidRDefault="004B67F8" w:rsidP="00D7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  <w:vMerge w:val="restart"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5103" w:type="dxa"/>
            <w:vMerge w:val="restart"/>
          </w:tcPr>
          <w:p w:rsidR="003207E6" w:rsidRDefault="003207E6" w:rsidP="00F258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00329">
              <w:rPr>
                <w:rFonts w:ascii="Times New Roman" w:hAnsi="Times New Roman" w:cs="Times New Roman"/>
                <w:i/>
                <w:sz w:val="24"/>
                <w:szCs w:val="24"/>
              </w:rPr>
              <w:t>Прочит</w:t>
            </w:r>
            <w:r w:rsidR="002D4416">
              <w:rPr>
                <w:rFonts w:ascii="Times New Roman" w:hAnsi="Times New Roman" w:cs="Times New Roman"/>
                <w:i/>
                <w:sz w:val="24"/>
                <w:szCs w:val="24"/>
              </w:rPr>
              <w:t>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установите соответствие.</w:t>
            </w:r>
          </w:p>
          <w:p w:rsidR="002D4416" w:rsidRPr="00300329" w:rsidRDefault="002D4416" w:rsidP="00F2580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07E6" w:rsidRPr="002D4416" w:rsidRDefault="002D4416" w:rsidP="002D4416">
            <w:pPr>
              <w:rPr>
                <w:rFonts w:ascii="Times New Roman" w:hAnsi="Times New Roman" w:cs="Times New Roman"/>
                <w:sz w:val="24"/>
              </w:rPr>
            </w:pPr>
            <w:r w:rsidRPr="002D4416">
              <w:rPr>
                <w:rFonts w:ascii="Times New Roman" w:hAnsi="Times New Roman" w:cs="Times New Roman"/>
                <w:sz w:val="24"/>
              </w:rPr>
              <w:t>Вербальное общение  - это словесное взаимодействие людей, обмен информацией с помощью слов в устной и письменной форме. Невербальное общение подразумевает передачу информации без использования слов.</w:t>
            </w:r>
          </w:p>
          <w:p w:rsidR="003207E6" w:rsidRDefault="004B67F8" w:rsidP="00F258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доступные для выбора виды общения со знаковыми системами</w:t>
            </w:r>
            <w:r w:rsidR="002D441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207E6" w:rsidRDefault="003207E6" w:rsidP="00F25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359"/>
              <w:gridCol w:w="2360"/>
            </w:tblGrid>
            <w:tr w:rsidR="003207E6" w:rsidTr="00397023">
              <w:trPr>
                <w:trHeight w:val="274"/>
              </w:trPr>
              <w:tc>
                <w:tcPr>
                  <w:tcW w:w="2359" w:type="dxa"/>
                </w:tcPr>
                <w:p w:rsidR="003207E6" w:rsidRDefault="004B67F8" w:rsidP="00F258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общения</w:t>
                  </w:r>
                </w:p>
              </w:tc>
              <w:tc>
                <w:tcPr>
                  <w:tcW w:w="2360" w:type="dxa"/>
                </w:tcPr>
                <w:p w:rsidR="003207E6" w:rsidRDefault="004B67F8" w:rsidP="00F258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Знаковые системы</w:t>
                  </w:r>
                </w:p>
              </w:tc>
            </w:tr>
            <w:tr w:rsidR="004B67F8" w:rsidTr="00397023">
              <w:trPr>
                <w:trHeight w:val="289"/>
              </w:trPr>
              <w:tc>
                <w:tcPr>
                  <w:tcW w:w="2359" w:type="dxa"/>
                </w:tcPr>
                <w:p w:rsidR="004B67F8" w:rsidRDefault="004B67F8" w:rsidP="00F258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вербальные</w:t>
                  </w:r>
                </w:p>
              </w:tc>
              <w:tc>
                <w:tcPr>
                  <w:tcW w:w="2360" w:type="dxa"/>
                </w:tcPr>
                <w:p w:rsidR="004B67F8" w:rsidRDefault="004B67F8" w:rsidP="009F4D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слова</w:t>
                  </w:r>
                </w:p>
              </w:tc>
            </w:tr>
            <w:tr w:rsidR="004B67F8" w:rsidTr="00397023">
              <w:trPr>
                <w:trHeight w:val="274"/>
              </w:trPr>
              <w:tc>
                <w:tcPr>
                  <w:tcW w:w="2359" w:type="dxa"/>
                </w:tcPr>
                <w:p w:rsidR="004B67F8" w:rsidRDefault="004B67F8" w:rsidP="00F258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невербальные</w:t>
                  </w:r>
                </w:p>
              </w:tc>
              <w:tc>
                <w:tcPr>
                  <w:tcW w:w="2360" w:type="dxa"/>
                </w:tcPr>
                <w:p w:rsidR="004B67F8" w:rsidRDefault="004B67F8" w:rsidP="009F4D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мимика</w:t>
                  </w:r>
                </w:p>
              </w:tc>
            </w:tr>
            <w:tr w:rsidR="004B67F8" w:rsidTr="00397023">
              <w:trPr>
                <w:trHeight w:val="289"/>
              </w:trPr>
              <w:tc>
                <w:tcPr>
                  <w:tcW w:w="2359" w:type="dxa"/>
                </w:tcPr>
                <w:p w:rsidR="004B67F8" w:rsidRDefault="004B67F8" w:rsidP="00F258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0" w:type="dxa"/>
                </w:tcPr>
                <w:p w:rsidR="004B67F8" w:rsidRDefault="004B67F8" w:rsidP="009F4D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словосочетание</w:t>
                  </w:r>
                </w:p>
              </w:tc>
            </w:tr>
            <w:tr w:rsidR="004B67F8" w:rsidTr="00397023">
              <w:trPr>
                <w:trHeight w:val="274"/>
              </w:trPr>
              <w:tc>
                <w:tcPr>
                  <w:tcW w:w="2359" w:type="dxa"/>
                </w:tcPr>
                <w:p w:rsidR="004B67F8" w:rsidRDefault="004B67F8" w:rsidP="00F258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0" w:type="dxa"/>
                </w:tcPr>
                <w:p w:rsidR="004B67F8" w:rsidRDefault="004B67F8" w:rsidP="009F4D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интонация</w:t>
                  </w:r>
                </w:p>
              </w:tc>
            </w:tr>
            <w:tr w:rsidR="004B67F8" w:rsidTr="00397023">
              <w:trPr>
                <w:trHeight w:val="289"/>
              </w:trPr>
              <w:tc>
                <w:tcPr>
                  <w:tcW w:w="2359" w:type="dxa"/>
                </w:tcPr>
                <w:p w:rsidR="004B67F8" w:rsidRDefault="004B67F8" w:rsidP="00F258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0" w:type="dxa"/>
                </w:tcPr>
                <w:p w:rsidR="004B67F8" w:rsidRDefault="004B67F8" w:rsidP="009F4D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Д) вздохи</w:t>
                  </w:r>
                </w:p>
              </w:tc>
            </w:tr>
            <w:tr w:rsidR="004B67F8" w:rsidTr="00397023">
              <w:trPr>
                <w:trHeight w:val="274"/>
              </w:trPr>
              <w:tc>
                <w:tcPr>
                  <w:tcW w:w="2359" w:type="dxa"/>
                </w:tcPr>
                <w:p w:rsidR="004B67F8" w:rsidRDefault="004B67F8" w:rsidP="00F258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0" w:type="dxa"/>
                </w:tcPr>
                <w:p w:rsidR="004B67F8" w:rsidRDefault="004B67F8" w:rsidP="009F4D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Е) предложения</w:t>
                  </w:r>
                </w:p>
              </w:tc>
            </w:tr>
            <w:tr w:rsidR="004B67F8" w:rsidTr="00397023">
              <w:trPr>
                <w:trHeight w:val="289"/>
              </w:trPr>
              <w:tc>
                <w:tcPr>
                  <w:tcW w:w="2359" w:type="dxa"/>
                </w:tcPr>
                <w:p w:rsidR="004B67F8" w:rsidRDefault="004B67F8" w:rsidP="00F258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0" w:type="dxa"/>
                </w:tcPr>
                <w:p w:rsidR="004B67F8" w:rsidRDefault="004B67F8" w:rsidP="009F4D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Ж) рукопожатия</w:t>
                  </w:r>
                </w:p>
              </w:tc>
            </w:tr>
            <w:tr w:rsidR="004B67F8" w:rsidTr="00397023">
              <w:trPr>
                <w:trHeight w:val="274"/>
              </w:trPr>
              <w:tc>
                <w:tcPr>
                  <w:tcW w:w="2359" w:type="dxa"/>
                </w:tcPr>
                <w:p w:rsidR="004B67F8" w:rsidRDefault="004B67F8" w:rsidP="00F258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0" w:type="dxa"/>
                </w:tcPr>
                <w:p w:rsidR="004B67F8" w:rsidRDefault="004B67F8" w:rsidP="009F4D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З) письменность</w:t>
                  </w:r>
                </w:p>
              </w:tc>
            </w:tr>
            <w:tr w:rsidR="004B67F8" w:rsidTr="00397023">
              <w:trPr>
                <w:trHeight w:val="289"/>
              </w:trPr>
              <w:tc>
                <w:tcPr>
                  <w:tcW w:w="2359" w:type="dxa"/>
                </w:tcPr>
                <w:p w:rsidR="004B67F8" w:rsidRDefault="004B67F8" w:rsidP="00F2580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0" w:type="dxa"/>
                </w:tcPr>
                <w:p w:rsidR="004B67F8" w:rsidRDefault="004B67F8" w:rsidP="009F4D3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К) дистанция</w:t>
                  </w:r>
                  <w:r w:rsidR="002D441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 общении</w:t>
                  </w:r>
                </w:p>
              </w:tc>
            </w:tr>
          </w:tbl>
          <w:p w:rsidR="003207E6" w:rsidRDefault="003207E6" w:rsidP="00F25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7E6" w:rsidRPr="00F0527D" w:rsidRDefault="003207E6" w:rsidP="006106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</w:t>
            </w: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p w:rsidR="003207E6" w:rsidRDefault="003207E6" w:rsidP="00F25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805" w:type="dxa"/>
              <w:tblLayout w:type="fixed"/>
              <w:tblLook w:val="04A0"/>
            </w:tblPr>
            <w:tblGrid>
              <w:gridCol w:w="533"/>
              <w:gridCol w:w="534"/>
              <w:gridCol w:w="534"/>
              <w:gridCol w:w="534"/>
              <w:gridCol w:w="534"/>
              <w:gridCol w:w="534"/>
              <w:gridCol w:w="534"/>
              <w:gridCol w:w="534"/>
              <w:gridCol w:w="534"/>
            </w:tblGrid>
            <w:tr w:rsidR="003207E6" w:rsidRPr="00F0527D" w:rsidTr="00397023">
              <w:trPr>
                <w:trHeight w:val="429"/>
              </w:trPr>
              <w:tc>
                <w:tcPr>
                  <w:tcW w:w="533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</w:p>
              </w:tc>
            </w:tr>
            <w:tr w:rsidR="003207E6" w:rsidRPr="00F0527D" w:rsidTr="00397023">
              <w:trPr>
                <w:trHeight w:val="429"/>
              </w:trPr>
              <w:tc>
                <w:tcPr>
                  <w:tcW w:w="533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34" w:type="dxa"/>
                </w:tcPr>
                <w:p w:rsidR="003207E6" w:rsidRPr="00F0527D" w:rsidRDefault="003207E6" w:rsidP="0026043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07E6" w:rsidRPr="00F25801" w:rsidRDefault="003207E6" w:rsidP="00F258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bottom w:val="nil"/>
              <w:right w:val="single" w:sz="4" w:space="0" w:color="auto"/>
            </w:tcBorders>
          </w:tcPr>
          <w:p w:rsidR="003207E6" w:rsidRPr="00914A8C" w:rsidRDefault="003207E6" w:rsidP="006254B8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914A8C">
              <w:rPr>
                <w:rFonts w:ascii="Times New Roman" w:hAnsi="Times New Roman" w:cs="Times New Roman"/>
                <w:sz w:val="24"/>
                <w:szCs w:val="24"/>
              </w:rPr>
              <w:t>А1Б2В1Г2Д2Е1Ж2З1К2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1134"/>
        </w:trPr>
        <w:tc>
          <w:tcPr>
            <w:tcW w:w="534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УК-4.2. Умеет: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3207E6" w:rsidRPr="00C033A8" w:rsidRDefault="003207E6" w:rsidP="00C033A8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nil"/>
              <w:right w:val="single" w:sz="4" w:space="0" w:color="auto"/>
            </w:tcBorders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274"/>
        </w:trPr>
        <w:tc>
          <w:tcPr>
            <w:tcW w:w="534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3207E6" w:rsidRPr="00F341E2" w:rsidRDefault="003207E6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 xml:space="preserve">-управления аппаратным и программным </w:t>
            </w:r>
            <w:r w:rsidRPr="00F341E2">
              <w:rPr>
                <w:color w:val="auto"/>
              </w:rPr>
              <w:lastRenderedPageBreak/>
              <w:t>обеспечением  для академического и профессионального взаимодействия;</w:t>
            </w:r>
          </w:p>
          <w:p w:rsidR="003207E6" w:rsidRPr="00F341E2" w:rsidRDefault="003207E6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3207E6" w:rsidRPr="00B23673" w:rsidRDefault="003207E6" w:rsidP="00A11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1134"/>
        </w:trPr>
        <w:tc>
          <w:tcPr>
            <w:tcW w:w="534" w:type="dxa"/>
            <w:vMerge w:val="restart"/>
          </w:tcPr>
          <w:p w:rsidR="003207E6" w:rsidRPr="00527D59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4677" w:type="dxa"/>
          </w:tcPr>
          <w:p w:rsidR="003207E6" w:rsidRPr="00527D59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b/>
                <w:sz w:val="24"/>
                <w:szCs w:val="24"/>
              </w:rPr>
              <w:t>УК-4.1. Знает:</w:t>
            </w:r>
          </w:p>
          <w:p w:rsidR="003207E6" w:rsidRPr="00527D59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527D59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3207E6" w:rsidRPr="00527D59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527D59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3207E6" w:rsidRPr="00527D59" w:rsidRDefault="003207E6" w:rsidP="00A11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3207E6" w:rsidRPr="00527D59" w:rsidRDefault="003207E6" w:rsidP="004B67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выбор правильного ответа </w:t>
            </w:r>
          </w:p>
        </w:tc>
        <w:tc>
          <w:tcPr>
            <w:tcW w:w="709" w:type="dxa"/>
            <w:vMerge w:val="restart"/>
          </w:tcPr>
          <w:p w:rsidR="003207E6" w:rsidRPr="00527D59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3207E6" w:rsidRPr="00527D59" w:rsidRDefault="003207E6" w:rsidP="000679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5103" w:type="dxa"/>
            <w:vMerge w:val="restart"/>
          </w:tcPr>
          <w:p w:rsidR="003207E6" w:rsidRDefault="003207E6" w:rsidP="000679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заполните пропуск подходящим ответом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2D4416" w:rsidRPr="00527D59" w:rsidRDefault="002D4416" w:rsidP="000679F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207E6" w:rsidRDefault="003207E6" w:rsidP="000679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«В Мос</w:t>
            </w:r>
            <w:r w:rsidR="002D4416">
              <w:rPr>
                <w:rFonts w:ascii="Times New Roman" w:hAnsi="Times New Roman" w:cs="Times New Roman"/>
                <w:sz w:val="24"/>
                <w:szCs w:val="24"/>
              </w:rPr>
              <w:t xml:space="preserve">кве лили холодные дожди. </w:t>
            </w:r>
            <w:proofErr w:type="gramStart"/>
            <w:r w:rsidR="002D4416">
              <w:rPr>
                <w:rFonts w:ascii="Times New Roman" w:hAnsi="Times New Roman" w:cs="Times New Roman"/>
                <w:sz w:val="24"/>
                <w:szCs w:val="24"/>
              </w:rPr>
              <w:t>Похоже</w:t>
            </w:r>
            <w:proofErr w:type="gramEnd"/>
            <w:r w:rsidRPr="00527D59">
              <w:rPr>
                <w:rFonts w:ascii="Times New Roman" w:hAnsi="Times New Roman" w:cs="Times New Roman"/>
                <w:sz w:val="24"/>
                <w:szCs w:val="24"/>
              </w:rPr>
              <w:t xml:space="preserve"> было на то, что лето пошло и не вернется: было грязно, сумрачно, улицы мокро и черно блестели раскрытыми зонтами прохожих и поднятыми, дрожащими на бегу верхами извозчичьих пролеток»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3C42"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уместно </w:t>
            </w:r>
            <w:proofErr w:type="gramStart"/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7D59">
              <w:rPr>
                <w:rFonts w:ascii="Times New Roman" w:hAnsi="Times New Roman" w:cs="Times New Roman"/>
                <w:sz w:val="24"/>
                <w:szCs w:val="24"/>
              </w:rPr>
              <w:t xml:space="preserve"> …….</w:t>
            </w:r>
          </w:p>
          <w:p w:rsidR="003207E6" w:rsidRPr="00527D59" w:rsidRDefault="003207E6" w:rsidP="000679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7E6" w:rsidRPr="00527D59" w:rsidRDefault="003207E6" w:rsidP="00036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1 – книжн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стил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</w:p>
          <w:p w:rsidR="003207E6" w:rsidRPr="00527D59" w:rsidRDefault="003207E6" w:rsidP="00036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2 – официально-делово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стиле</w:t>
            </w:r>
            <w:proofErr w:type="gramEnd"/>
          </w:p>
          <w:p w:rsidR="003207E6" w:rsidRPr="00527D59" w:rsidRDefault="003207E6" w:rsidP="00036D21">
            <w:pPr>
              <w:jc w:val="both"/>
              <w:rPr>
                <w:rFonts w:ascii="Times New Roman" w:hAnsi="Times New Roman" w:cs="Times New Roman"/>
              </w:rPr>
            </w:pP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3 – художественн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стил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</w:p>
          <w:p w:rsidR="003207E6" w:rsidRPr="00527D59" w:rsidRDefault="003207E6" w:rsidP="00036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</w:rPr>
              <w:t xml:space="preserve">4 - </w:t>
            </w: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научн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стил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</w:p>
          <w:p w:rsidR="003207E6" w:rsidRPr="00527D59" w:rsidRDefault="003207E6" w:rsidP="00036D2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7E6" w:rsidRPr="00527D59" w:rsidRDefault="003207E6" w:rsidP="00036D21">
            <w:pPr>
              <w:jc w:val="both"/>
              <w:rPr>
                <w:rFonts w:ascii="Times New Roman" w:hAnsi="Times New Roman" w:cs="Times New Roman"/>
              </w:rPr>
            </w:pPr>
          </w:p>
          <w:p w:rsidR="003207E6" w:rsidRPr="00527D59" w:rsidRDefault="003207E6" w:rsidP="00036D21">
            <w:pPr>
              <w:jc w:val="both"/>
            </w:pPr>
            <w:r w:rsidRPr="00527D59">
              <w:rPr>
                <w:rFonts w:ascii="Times New Roman" w:hAnsi="Times New Roman" w:cs="Times New Roman"/>
              </w:rPr>
              <w:t>Ответ________________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3207E6" w:rsidRPr="00527D59" w:rsidRDefault="003207E6" w:rsidP="00D71F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3207E6" w:rsidRPr="00527D59" w:rsidRDefault="003207E6" w:rsidP="00CF5A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3207E6" w:rsidRPr="00527D59" w:rsidRDefault="003207E6" w:rsidP="00CF5A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7D5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7023" w:rsidRPr="00F341E2" w:rsidTr="00397023">
        <w:trPr>
          <w:trHeight w:val="420"/>
        </w:trPr>
        <w:tc>
          <w:tcPr>
            <w:tcW w:w="534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УК-4.2. Умеет: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использовать информационные технологии обмена информацией, в том числе в рамках совместных образовательных и научных проектов;</w:t>
            </w:r>
          </w:p>
          <w:p w:rsidR="003207E6" w:rsidRPr="00F341E2" w:rsidRDefault="003207E6" w:rsidP="00A1182A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3207E6" w:rsidRPr="00C83F71" w:rsidRDefault="003207E6" w:rsidP="00C83F71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 xml:space="preserve">- анализировать, обобщать и </w:t>
            </w:r>
            <w:r w:rsidRPr="00F341E2">
              <w:rPr>
                <w:sz w:val="24"/>
                <w:szCs w:val="24"/>
              </w:rPr>
              <w:lastRenderedPageBreak/>
              <w:t>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1175"/>
        </w:trPr>
        <w:tc>
          <w:tcPr>
            <w:tcW w:w="534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3207E6" w:rsidRPr="00F341E2" w:rsidRDefault="003207E6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3207E6" w:rsidRPr="00F341E2" w:rsidRDefault="003207E6" w:rsidP="00A1182A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3207E6" w:rsidRPr="00F341E2" w:rsidRDefault="003207E6" w:rsidP="00A118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207E6" w:rsidRPr="00F341E2" w:rsidRDefault="003207E6" w:rsidP="00D7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07E6" w:rsidRPr="00F341E2" w:rsidRDefault="003207E6" w:rsidP="00D71F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278"/>
        </w:trPr>
        <w:tc>
          <w:tcPr>
            <w:tcW w:w="534" w:type="dxa"/>
            <w:vMerge w:val="restart"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3207E6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УК-4.1. Знает:</w:t>
            </w:r>
          </w:p>
          <w:p w:rsidR="003207E6" w:rsidRPr="00F341E2" w:rsidRDefault="003207E6" w:rsidP="00DD5E85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-способы применения современных коммуникативных технологий для академического и профессионального взаимодействия;</w:t>
            </w:r>
          </w:p>
          <w:p w:rsidR="003207E6" w:rsidRPr="00F341E2" w:rsidRDefault="003207E6" w:rsidP="00DD5E85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современные информационно-коммуникационные средства обмена информацией.</w:t>
            </w:r>
          </w:p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>- варианты анализа, обобщения и трансляции передового опыта деятельности в сфере физической культуры и спорта</w:t>
            </w:r>
          </w:p>
        </w:tc>
        <w:tc>
          <w:tcPr>
            <w:tcW w:w="1134" w:type="dxa"/>
            <w:vMerge w:val="restart"/>
          </w:tcPr>
          <w:p w:rsidR="003207E6" w:rsidRPr="00F341E2" w:rsidRDefault="003207E6" w:rsidP="00914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bCs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709" w:type="dxa"/>
            <w:vMerge w:val="restart"/>
          </w:tcPr>
          <w:p w:rsidR="003207E6" w:rsidRPr="00DD5E85" w:rsidRDefault="003207E6" w:rsidP="00DD5E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E85">
              <w:rPr>
                <w:rFonts w:ascii="Times New Roman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709" w:type="dxa"/>
            <w:vMerge w:val="restart"/>
          </w:tcPr>
          <w:p w:rsidR="003207E6" w:rsidRPr="00DD5E85" w:rsidRDefault="003207E6" w:rsidP="00DD5E8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D5E85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5103" w:type="dxa"/>
            <w:vMerge w:val="restart"/>
          </w:tcPr>
          <w:p w:rsidR="003207E6" w:rsidRPr="00F0527D" w:rsidRDefault="003207E6" w:rsidP="00DD5E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207E6" w:rsidRDefault="003207E6" w:rsidP="00DD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:rsidR="0090235A" w:rsidRDefault="0090235A" w:rsidP="009023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Соотнесите перечисленные виды общения из левого столбца (</w:t>
            </w:r>
            <w:r w:rsidR="00FA0877">
              <w:rPr>
                <w:rFonts w:ascii="Times New Roman" w:hAnsi="Times New Roman" w:cs="Times New Roman"/>
                <w:bCs/>
                <w:sz w:val="24"/>
                <w:szCs w:val="24"/>
              </w:rPr>
              <w:t>1-9</w:t>
            </w:r>
            <w:r w:rsidR="002D4416">
              <w:rPr>
                <w:rFonts w:ascii="Times New Roman" w:hAnsi="Times New Roman" w:cs="Times New Roman"/>
                <w:bCs/>
                <w:sz w:val="24"/>
                <w:szCs w:val="24"/>
              </w:rPr>
              <w:t>) и их описанием из правого столбца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0235A" w:rsidRPr="0090235A" w:rsidRDefault="0090235A" w:rsidP="0090235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404"/>
              <w:gridCol w:w="2405"/>
            </w:tblGrid>
            <w:tr w:rsidR="000F5052" w:rsidTr="00397023">
              <w:trPr>
                <w:trHeight w:val="144"/>
              </w:trPr>
              <w:tc>
                <w:tcPr>
                  <w:tcW w:w="2404" w:type="dxa"/>
                </w:tcPr>
                <w:p w:rsidR="000F5052" w:rsidRDefault="000F5052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Виды общения</w:t>
                  </w:r>
                </w:p>
              </w:tc>
              <w:tc>
                <w:tcPr>
                  <w:tcW w:w="2405" w:type="dxa"/>
                </w:tcPr>
                <w:p w:rsidR="000F5052" w:rsidRDefault="000F5052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Описание видов общения</w:t>
                  </w:r>
                </w:p>
              </w:tc>
            </w:tr>
            <w:tr w:rsidR="000F5052" w:rsidTr="00397023">
              <w:trPr>
                <w:trHeight w:val="144"/>
              </w:trPr>
              <w:tc>
                <w:tcPr>
                  <w:tcW w:w="2404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материальное</w:t>
                  </w:r>
                </w:p>
              </w:tc>
              <w:tc>
                <w:tcPr>
                  <w:tcW w:w="2405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обмен навыками и умениями в процессе совместной деятельности</w:t>
                  </w:r>
                </w:p>
              </w:tc>
            </w:tr>
            <w:tr w:rsidR="000F5052" w:rsidTr="00397023">
              <w:trPr>
                <w:trHeight w:val="144"/>
              </w:trPr>
              <w:tc>
                <w:tcPr>
                  <w:tcW w:w="2404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когнитивное</w:t>
                  </w:r>
                </w:p>
              </w:tc>
              <w:tc>
                <w:tcPr>
                  <w:tcW w:w="2405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  <w:proofErr w:type="gramEnd"/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необходимо для 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поддержания, сохранения и развития организма</w:t>
                  </w:r>
                </w:p>
              </w:tc>
            </w:tr>
            <w:tr w:rsidR="000F5052" w:rsidTr="00397023">
              <w:trPr>
                <w:trHeight w:val="1099"/>
              </w:trPr>
              <w:tc>
                <w:tcPr>
                  <w:tcW w:w="2404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3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деятельное</w:t>
                  </w:r>
                </w:p>
              </w:tc>
              <w:tc>
                <w:tcPr>
                  <w:tcW w:w="2405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обмен предметами или продуктами деятельности</w:t>
                  </w:r>
                </w:p>
              </w:tc>
            </w:tr>
            <w:tr w:rsidR="000F5052" w:rsidTr="00397023">
              <w:trPr>
                <w:trHeight w:val="1655"/>
              </w:trPr>
              <w:tc>
                <w:tcPr>
                  <w:tcW w:w="2404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4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мотивационное</w:t>
                  </w:r>
                </w:p>
              </w:tc>
              <w:tc>
                <w:tcPr>
                  <w:tcW w:w="2405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</w:t>
                  </w:r>
                  <w:proofErr w:type="gramStart"/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нет стремления понять</w:t>
                  </w:r>
                  <w:proofErr w:type="gramEnd"/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человека, не учитываются его индивидуальные особенности</w:t>
                  </w:r>
                </w:p>
              </w:tc>
            </w:tr>
            <w:tr w:rsidR="000F5052" w:rsidTr="00397023">
              <w:trPr>
                <w:trHeight w:val="828"/>
              </w:trPr>
              <w:tc>
                <w:tcPr>
                  <w:tcW w:w="2404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5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биологическое</w:t>
                  </w:r>
                </w:p>
              </w:tc>
              <w:tc>
                <w:tcPr>
                  <w:tcW w:w="2405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Д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обмен информацией, знаниями</w:t>
                  </w:r>
                </w:p>
              </w:tc>
            </w:tr>
            <w:tr w:rsidR="000F5052" w:rsidTr="00397023">
              <w:trPr>
                <w:trHeight w:val="1384"/>
              </w:trPr>
              <w:tc>
                <w:tcPr>
                  <w:tcW w:w="2404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6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социальное</w:t>
                  </w:r>
                </w:p>
              </w:tc>
              <w:tc>
                <w:tcPr>
                  <w:tcW w:w="2405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Е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суть общения в беспредметности, люди говорят не то, что думают, а то, что положено</w:t>
                  </w:r>
                </w:p>
              </w:tc>
            </w:tr>
            <w:tr w:rsidR="000F5052" w:rsidTr="00397023">
              <w:trPr>
                <w:trHeight w:val="1655"/>
              </w:trPr>
              <w:tc>
                <w:tcPr>
                  <w:tcW w:w="2404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7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светское</w:t>
                  </w:r>
                </w:p>
              </w:tc>
              <w:tc>
                <w:tcPr>
                  <w:tcW w:w="2405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Ж</w:t>
                  </w:r>
                  <w:proofErr w:type="gramEnd"/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направлено на получение выгоды от собеседника (достижение скрытых целей и намерений)</w:t>
                  </w:r>
                </w:p>
              </w:tc>
            </w:tr>
            <w:tr w:rsidR="000F5052" w:rsidTr="00397023">
              <w:trPr>
                <w:trHeight w:val="1655"/>
              </w:trPr>
              <w:tc>
                <w:tcPr>
                  <w:tcW w:w="2404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8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- формальное</w:t>
                  </w:r>
                </w:p>
              </w:tc>
              <w:tc>
                <w:tcPr>
                  <w:tcW w:w="2405" w:type="dxa"/>
                </w:tcPr>
                <w:p w:rsidR="000F5052" w:rsidRDefault="00397023" w:rsidP="000E0388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З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–о</w:t>
                  </w:r>
                  <w:proofErr w:type="gramEnd"/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бмен</w:t>
                  </w:r>
                  <w:r w:rsidR="000E038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побуждениями,</w:t>
                  </w:r>
                  <w:r w:rsidR="0086161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мотивами,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целями, интересами, потребностями</w:t>
                  </w:r>
                  <w:r w:rsidR="000E0388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0F5052" w:rsidTr="00397023">
              <w:trPr>
                <w:trHeight w:val="557"/>
              </w:trPr>
              <w:tc>
                <w:tcPr>
                  <w:tcW w:w="2404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9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- </w:t>
                  </w:r>
                  <w:proofErr w:type="spellStart"/>
                  <w:r w:rsidR="000F5052" w:rsidRPr="007616B0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манипулятивное</w:t>
                  </w:r>
                  <w:proofErr w:type="spellEnd"/>
                </w:p>
              </w:tc>
              <w:tc>
                <w:tcPr>
                  <w:tcW w:w="2405" w:type="dxa"/>
                </w:tcPr>
                <w:p w:rsidR="000F5052" w:rsidRDefault="00397023" w:rsidP="009F4D3D">
                  <w:pP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</w:t>
                  </w:r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– направлено на расширение и укрепление межличностных контактов, установление и развитие </w:t>
                  </w:r>
                  <w:proofErr w:type="spellStart"/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интерперсональных</w:t>
                  </w:r>
                  <w:proofErr w:type="spellEnd"/>
                  <w:r w:rsidR="000F5052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отношений</w:t>
                  </w:r>
                </w:p>
              </w:tc>
            </w:tr>
          </w:tbl>
          <w:p w:rsidR="003207E6" w:rsidRPr="00F0527D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0235A" w:rsidRDefault="0090235A" w:rsidP="0090235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</w:t>
            </w:r>
            <w:r w:rsidRPr="00F0527D">
              <w:rPr>
                <w:rFonts w:ascii="Times New Roman" w:hAnsi="Times New Roman" w:cs="Times New Roman"/>
                <w:i/>
                <w:sz w:val="24"/>
                <w:szCs w:val="24"/>
              </w:rPr>
              <w:t>ифры под соответствующими буквами:</w:t>
            </w:r>
          </w:p>
          <w:p w:rsidR="0090235A" w:rsidRPr="00F0527D" w:rsidRDefault="0090235A" w:rsidP="00DD5E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490" w:type="dxa"/>
              <w:tblLayout w:type="fixed"/>
              <w:tblLook w:val="04A0"/>
            </w:tblPr>
            <w:tblGrid>
              <w:gridCol w:w="498"/>
              <w:gridCol w:w="499"/>
              <w:gridCol w:w="499"/>
              <w:gridCol w:w="499"/>
              <w:gridCol w:w="499"/>
              <w:gridCol w:w="499"/>
              <w:gridCol w:w="499"/>
              <w:gridCol w:w="499"/>
              <w:gridCol w:w="499"/>
            </w:tblGrid>
            <w:tr w:rsidR="0090235A" w:rsidRPr="00F0527D" w:rsidTr="009F4D3D">
              <w:trPr>
                <w:trHeight w:val="407"/>
              </w:trPr>
              <w:tc>
                <w:tcPr>
                  <w:tcW w:w="498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0527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90235A" w:rsidRPr="00F0527D" w:rsidTr="009F4D3D">
              <w:trPr>
                <w:trHeight w:val="407"/>
              </w:trPr>
              <w:tc>
                <w:tcPr>
                  <w:tcW w:w="498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9" w:type="dxa"/>
                </w:tcPr>
                <w:p w:rsidR="0090235A" w:rsidRPr="00F0527D" w:rsidRDefault="0090235A" w:rsidP="009F4D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207E6" w:rsidRDefault="002E2889" w:rsidP="00DD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А3Б5В1Г8Д2Е7Ж9З4И6</w:t>
            </w:r>
          </w:p>
          <w:p w:rsidR="00FA0877" w:rsidRPr="00F341E2" w:rsidRDefault="00FA0877" w:rsidP="00DD5E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3207E6" w:rsidRPr="00F0527D" w:rsidRDefault="003207E6" w:rsidP="00DD5E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</w:t>
            </w:r>
            <w:proofErr w:type="gramStart"/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ответами</w:t>
            </w:r>
            <w:proofErr w:type="gramEnd"/>
            <w:r w:rsidRPr="00F052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</w:p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527D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97023" w:rsidRPr="00F341E2" w:rsidTr="00397023">
        <w:trPr>
          <w:trHeight w:val="278"/>
        </w:trPr>
        <w:tc>
          <w:tcPr>
            <w:tcW w:w="534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3207E6" w:rsidRPr="00F341E2" w:rsidRDefault="003207E6" w:rsidP="00DD5E85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sz w:val="24"/>
                <w:szCs w:val="24"/>
              </w:rPr>
            </w:pPr>
            <w:r w:rsidRPr="00F341E2">
              <w:rPr>
                <w:b/>
                <w:sz w:val="24"/>
                <w:szCs w:val="24"/>
              </w:rPr>
              <w:t>УК-4.2. Умеет:</w:t>
            </w:r>
          </w:p>
          <w:p w:rsidR="003207E6" w:rsidRPr="00F341E2" w:rsidRDefault="003207E6" w:rsidP="00DD5E85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 xml:space="preserve">использовать информационные технологии обмена информацией, в том </w:t>
            </w:r>
            <w:r w:rsidRPr="00F341E2">
              <w:rPr>
                <w:sz w:val="24"/>
                <w:szCs w:val="24"/>
              </w:rPr>
              <w:lastRenderedPageBreak/>
              <w:t>числе в рамках совместных образовательных и научных проектов;</w:t>
            </w:r>
          </w:p>
          <w:p w:rsidR="003207E6" w:rsidRPr="00F341E2" w:rsidRDefault="003207E6" w:rsidP="00DD5E85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использовать основные типы программного обеспечения для сопровождения принятия решений, организации сопровождения доклада в процессе подготовки спортивного резерва и спортивных сборных команд;</w:t>
            </w:r>
          </w:p>
          <w:p w:rsidR="003207E6" w:rsidRPr="00C033A8" w:rsidRDefault="003207E6" w:rsidP="00DD5E85">
            <w:pPr>
              <w:pStyle w:val="TableParagraph"/>
              <w:tabs>
                <w:tab w:val="left" w:pos="870"/>
                <w:tab w:val="left" w:pos="871"/>
                <w:tab w:val="left" w:pos="8364"/>
              </w:tabs>
              <w:jc w:val="both"/>
              <w:rPr>
                <w:b/>
                <w:bCs/>
                <w:sz w:val="24"/>
                <w:szCs w:val="24"/>
              </w:rPr>
            </w:pPr>
            <w:r w:rsidRPr="00F341E2">
              <w:rPr>
                <w:sz w:val="24"/>
                <w:szCs w:val="24"/>
              </w:rPr>
              <w:t>- анализировать, обобщать и транслировать передовой педагогический опыт физкультурно-оздоровительной и подготовительно-соревновательной деятельности физкультурно-оздоровительной и подготовительно-соревновательной деятельности</w:t>
            </w:r>
          </w:p>
        </w:tc>
        <w:tc>
          <w:tcPr>
            <w:tcW w:w="1134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7023" w:rsidRPr="00F341E2" w:rsidTr="00397023">
        <w:trPr>
          <w:trHeight w:val="818"/>
        </w:trPr>
        <w:tc>
          <w:tcPr>
            <w:tcW w:w="534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</w:tcPr>
          <w:p w:rsidR="003207E6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b/>
                <w:sz w:val="24"/>
                <w:szCs w:val="24"/>
              </w:rPr>
              <w:t>УК-4.3. Имеет навыки и/или опыт деятельности:</w:t>
            </w:r>
          </w:p>
          <w:p w:rsidR="003207E6" w:rsidRPr="00F341E2" w:rsidRDefault="003207E6" w:rsidP="00DD5E85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>-управления аппаратным и программным обеспечением  для академического и профессионального взаимодействия;</w:t>
            </w:r>
          </w:p>
          <w:p w:rsidR="003207E6" w:rsidRPr="00F341E2" w:rsidRDefault="003207E6" w:rsidP="00DD5E85">
            <w:pPr>
              <w:pStyle w:val="Default"/>
              <w:jc w:val="both"/>
              <w:rPr>
                <w:color w:val="auto"/>
              </w:rPr>
            </w:pPr>
            <w:r w:rsidRPr="00F341E2">
              <w:rPr>
                <w:color w:val="auto"/>
              </w:rPr>
              <w:t xml:space="preserve">- защиты информации на вычислительном устройстве и в сети Интернет, </w:t>
            </w:r>
          </w:p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41E2">
              <w:rPr>
                <w:rFonts w:ascii="Times New Roman" w:hAnsi="Times New Roman" w:cs="Times New Roman"/>
                <w:sz w:val="24"/>
                <w:szCs w:val="24"/>
              </w:rPr>
              <w:t xml:space="preserve">- анализа, обобщения и трансляции передового педагогического опыта и физкультурно-оздоровительной и подготовительно-соревновательной деятельности.  </w:t>
            </w:r>
          </w:p>
        </w:tc>
        <w:tc>
          <w:tcPr>
            <w:tcW w:w="1134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207E6" w:rsidRPr="00F341E2" w:rsidRDefault="003207E6" w:rsidP="00DD5E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4C5E" w:rsidRDefault="00CC4C5E" w:rsidP="00CC4C5E"/>
    <w:p w:rsidR="00CC4C5E" w:rsidRPr="00153418" w:rsidRDefault="00CC4C5E" w:rsidP="00CC4C5E"/>
    <w:p w:rsidR="00CC4C5E" w:rsidRPr="00F96BB0" w:rsidRDefault="00CC4C5E" w:rsidP="00CC4C5E"/>
    <w:p w:rsidR="00C0008C" w:rsidRPr="00CC4C5E" w:rsidRDefault="00C0008C" w:rsidP="00CC4C5E">
      <w:pPr>
        <w:rPr>
          <w:szCs w:val="24"/>
        </w:rPr>
      </w:pPr>
    </w:p>
    <w:sectPr w:rsidR="00C0008C" w:rsidRPr="00CC4C5E" w:rsidSect="00C0008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44ABE"/>
    <w:multiLevelType w:val="hybridMultilevel"/>
    <w:tmpl w:val="579A0A9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E3137E"/>
    <w:multiLevelType w:val="hybridMultilevel"/>
    <w:tmpl w:val="56E4F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153BF2"/>
    <w:multiLevelType w:val="multilevel"/>
    <w:tmpl w:val="C9CC23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1D142B"/>
    <w:multiLevelType w:val="hybridMultilevel"/>
    <w:tmpl w:val="EB7A3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FD2B52"/>
    <w:multiLevelType w:val="hybridMultilevel"/>
    <w:tmpl w:val="738AC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C677A"/>
    <w:multiLevelType w:val="hybridMultilevel"/>
    <w:tmpl w:val="18E6A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008C"/>
    <w:rsid w:val="0000721F"/>
    <w:rsid w:val="00036D21"/>
    <w:rsid w:val="00047860"/>
    <w:rsid w:val="00071247"/>
    <w:rsid w:val="000735DC"/>
    <w:rsid w:val="000E0388"/>
    <w:rsid w:val="000F5052"/>
    <w:rsid w:val="000F6888"/>
    <w:rsid w:val="00115FE9"/>
    <w:rsid w:val="001228AC"/>
    <w:rsid w:val="0014030E"/>
    <w:rsid w:val="001B38BB"/>
    <w:rsid w:val="002060DD"/>
    <w:rsid w:val="00230007"/>
    <w:rsid w:val="002520C4"/>
    <w:rsid w:val="002C3BE9"/>
    <w:rsid w:val="002D0368"/>
    <w:rsid w:val="002D4416"/>
    <w:rsid w:val="002D5866"/>
    <w:rsid w:val="002E2889"/>
    <w:rsid w:val="002F0087"/>
    <w:rsid w:val="00300329"/>
    <w:rsid w:val="00320527"/>
    <w:rsid w:val="003207E6"/>
    <w:rsid w:val="00335B21"/>
    <w:rsid w:val="00351E6C"/>
    <w:rsid w:val="00395D1B"/>
    <w:rsid w:val="00397023"/>
    <w:rsid w:val="00397D86"/>
    <w:rsid w:val="003B725F"/>
    <w:rsid w:val="00424570"/>
    <w:rsid w:val="00426E9E"/>
    <w:rsid w:val="004520F1"/>
    <w:rsid w:val="00464B79"/>
    <w:rsid w:val="00466353"/>
    <w:rsid w:val="004A6548"/>
    <w:rsid w:val="004B67F8"/>
    <w:rsid w:val="004E224E"/>
    <w:rsid w:val="004E4249"/>
    <w:rsid w:val="004E76EE"/>
    <w:rsid w:val="005021A6"/>
    <w:rsid w:val="0050247C"/>
    <w:rsid w:val="0052220B"/>
    <w:rsid w:val="00522781"/>
    <w:rsid w:val="00522818"/>
    <w:rsid w:val="00526A52"/>
    <w:rsid w:val="00527D59"/>
    <w:rsid w:val="005F6E9A"/>
    <w:rsid w:val="006106B2"/>
    <w:rsid w:val="006254B8"/>
    <w:rsid w:val="00673DB7"/>
    <w:rsid w:val="00677021"/>
    <w:rsid w:val="006A356B"/>
    <w:rsid w:val="006C4DD5"/>
    <w:rsid w:val="006F5D2F"/>
    <w:rsid w:val="00711A0C"/>
    <w:rsid w:val="007179D6"/>
    <w:rsid w:val="007616B0"/>
    <w:rsid w:val="00782BCF"/>
    <w:rsid w:val="00790145"/>
    <w:rsid w:val="007C2637"/>
    <w:rsid w:val="007D43AA"/>
    <w:rsid w:val="00807E28"/>
    <w:rsid w:val="00852BB1"/>
    <w:rsid w:val="00861612"/>
    <w:rsid w:val="008732A2"/>
    <w:rsid w:val="0087465D"/>
    <w:rsid w:val="00895E3F"/>
    <w:rsid w:val="0090235A"/>
    <w:rsid w:val="00914A8C"/>
    <w:rsid w:val="00943C42"/>
    <w:rsid w:val="00986C2B"/>
    <w:rsid w:val="009A606F"/>
    <w:rsid w:val="009D09B6"/>
    <w:rsid w:val="009E276F"/>
    <w:rsid w:val="00A03F79"/>
    <w:rsid w:val="00A1182A"/>
    <w:rsid w:val="00A81B32"/>
    <w:rsid w:val="00AA54B7"/>
    <w:rsid w:val="00AA6C51"/>
    <w:rsid w:val="00B10F53"/>
    <w:rsid w:val="00B37C10"/>
    <w:rsid w:val="00BB3E46"/>
    <w:rsid w:val="00BB6BF0"/>
    <w:rsid w:val="00BE0A12"/>
    <w:rsid w:val="00C0008C"/>
    <w:rsid w:val="00C033A8"/>
    <w:rsid w:val="00C07E63"/>
    <w:rsid w:val="00C54168"/>
    <w:rsid w:val="00C83F71"/>
    <w:rsid w:val="00CA5037"/>
    <w:rsid w:val="00CC4C5E"/>
    <w:rsid w:val="00CF5AFC"/>
    <w:rsid w:val="00D104CD"/>
    <w:rsid w:val="00D32DB1"/>
    <w:rsid w:val="00D4493B"/>
    <w:rsid w:val="00D578EB"/>
    <w:rsid w:val="00DD5E85"/>
    <w:rsid w:val="00DF0CF7"/>
    <w:rsid w:val="00E175F8"/>
    <w:rsid w:val="00E52D6D"/>
    <w:rsid w:val="00E84031"/>
    <w:rsid w:val="00EA6CEB"/>
    <w:rsid w:val="00F105F8"/>
    <w:rsid w:val="00F21229"/>
    <w:rsid w:val="00F25801"/>
    <w:rsid w:val="00F54D3D"/>
    <w:rsid w:val="00F83A6C"/>
    <w:rsid w:val="00FA0877"/>
    <w:rsid w:val="00FA1C7B"/>
    <w:rsid w:val="00FA6B3D"/>
    <w:rsid w:val="00FB57E9"/>
    <w:rsid w:val="00FF0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00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CC4C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List Paragraph"/>
    <w:basedOn w:val="a"/>
    <w:uiPriority w:val="34"/>
    <w:qFormat/>
    <w:rsid w:val="00CC4C5E"/>
    <w:pPr>
      <w:ind w:left="720"/>
      <w:contextualSpacing/>
    </w:pPr>
  </w:style>
  <w:style w:type="paragraph" w:styleId="a5">
    <w:name w:val="No Spacing"/>
    <w:uiPriority w:val="1"/>
    <w:qFormat/>
    <w:rsid w:val="00CC4C5E"/>
    <w:pPr>
      <w:spacing w:after="0" w:line="240" w:lineRule="auto"/>
    </w:pPr>
  </w:style>
  <w:style w:type="paragraph" w:customStyle="1" w:styleId="Default">
    <w:name w:val="Default"/>
    <w:rsid w:val="00C07E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2B1BB-ECE7-4FA8-9342-14A03D98B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2823</Words>
  <Characters>16092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2025-02-04T13:25:00Z</dcterms:created>
  <dcterms:modified xsi:type="dcterms:W3CDTF">2025-02-04T13:25:00Z</dcterms:modified>
</cp:coreProperties>
</file>